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FB0DD" w14:textId="77777777" w:rsidR="00791058" w:rsidRPr="008F6425" w:rsidRDefault="00791058">
      <w:pPr>
        <w:rPr>
          <w:rFonts w:ascii="Century Gothic" w:hAnsi="Century Gothic"/>
        </w:rPr>
      </w:pPr>
    </w:p>
    <w:p w14:paraId="7860DC5B" w14:textId="77777777" w:rsidR="00E164EA" w:rsidRPr="008F6425" w:rsidRDefault="00E164EA">
      <w:pPr>
        <w:rPr>
          <w:rFonts w:ascii="Century Gothic" w:hAnsi="Century Gothic"/>
        </w:rPr>
      </w:pPr>
    </w:p>
    <w:p w14:paraId="36F2999A" w14:textId="77777777" w:rsidR="00E164EA" w:rsidRPr="008F6425" w:rsidRDefault="00E164EA">
      <w:pPr>
        <w:rPr>
          <w:rFonts w:ascii="Century Gothic" w:hAnsi="Century Gothic"/>
        </w:rPr>
      </w:pPr>
    </w:p>
    <w:tbl>
      <w:tblPr>
        <w:tblStyle w:val="TableGrid"/>
        <w:tblpPr w:leftFromText="180" w:rightFromText="180" w:vertAnchor="text" w:horzAnchor="margin" w:tblpY="333"/>
        <w:tblW w:w="15388" w:type="dxa"/>
        <w:tblLook w:val="04A0" w:firstRow="1" w:lastRow="0" w:firstColumn="1" w:lastColumn="0" w:noHBand="0" w:noVBand="1"/>
      </w:tblPr>
      <w:tblGrid>
        <w:gridCol w:w="2085"/>
        <w:gridCol w:w="2820"/>
        <w:gridCol w:w="6270"/>
        <w:gridCol w:w="1365"/>
        <w:gridCol w:w="1444"/>
        <w:gridCol w:w="1404"/>
      </w:tblGrid>
      <w:tr w:rsidR="00B36A2E" w:rsidRPr="00B36A2E" w14:paraId="114E4E17" w14:textId="77777777" w:rsidTr="4E84FB4C">
        <w:trPr>
          <w:cantSplit/>
          <w:trHeight w:val="551"/>
        </w:trPr>
        <w:tc>
          <w:tcPr>
            <w:tcW w:w="1117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3FB7D3E" w14:textId="39077756" w:rsidR="005A7DE6" w:rsidRPr="005A7DE6" w:rsidRDefault="00B208EE" w:rsidP="005A7DE6">
            <w:pPr>
              <w:pStyle w:val="Header"/>
              <w:rPr>
                <w:b/>
                <w:sz w:val="2"/>
                <w:szCs w:val="20"/>
              </w:rPr>
            </w:pPr>
            <w:r>
              <w:rPr>
                <w:b/>
                <w:sz w:val="72"/>
                <w:szCs w:val="36"/>
              </w:rPr>
              <w:t>UKESF</w:t>
            </w:r>
            <w:r w:rsidR="00B36A2E">
              <w:rPr>
                <w:b/>
                <w:sz w:val="72"/>
                <w:szCs w:val="36"/>
              </w:rPr>
              <w:t xml:space="preserve"> Risk Assessment</w:t>
            </w:r>
          </w:p>
          <w:p w14:paraId="32007443" w14:textId="77777777" w:rsidR="005A7DE6" w:rsidRPr="005A7DE6" w:rsidRDefault="005A7DE6" w:rsidP="005A7DE6">
            <w:pPr>
              <w:pStyle w:val="Head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extDirection w:val="btLr"/>
          </w:tcPr>
          <w:p w14:paraId="567905C8" w14:textId="77777777" w:rsidR="00B36A2E" w:rsidRPr="00B36A2E" w:rsidRDefault="00B36A2E" w:rsidP="00B51906">
            <w:pPr>
              <w:ind w:left="113" w:right="113"/>
              <w:rPr>
                <w:rFonts w:ascii="Century Gothic" w:hAnsi="Century Gothic"/>
                <w:b/>
                <w:sz w:val="20"/>
              </w:rPr>
            </w:pPr>
            <w:r w:rsidRPr="00B36A2E">
              <w:rPr>
                <w:rFonts w:ascii="Century Gothic" w:hAnsi="Century Gothic"/>
                <w:b/>
                <w:sz w:val="20"/>
              </w:rPr>
              <w:t>Severity</w:t>
            </w:r>
          </w:p>
        </w:tc>
        <w:tc>
          <w:tcPr>
            <w:tcW w:w="1444" w:type="dxa"/>
            <w:vMerge w:val="restart"/>
            <w:textDirection w:val="btLr"/>
          </w:tcPr>
          <w:p w14:paraId="7BDFA285" w14:textId="77777777" w:rsidR="00B36A2E" w:rsidRPr="00B36A2E" w:rsidRDefault="00B36A2E" w:rsidP="00B51906">
            <w:pPr>
              <w:ind w:left="113" w:right="113"/>
              <w:rPr>
                <w:rFonts w:ascii="Century Gothic" w:hAnsi="Century Gothic"/>
                <w:b/>
                <w:sz w:val="20"/>
              </w:rPr>
            </w:pPr>
            <w:r w:rsidRPr="00B36A2E">
              <w:rPr>
                <w:rFonts w:ascii="Century Gothic" w:hAnsi="Century Gothic"/>
                <w:b/>
                <w:sz w:val="20"/>
              </w:rPr>
              <w:t>Likelihood</w:t>
            </w:r>
          </w:p>
        </w:tc>
        <w:tc>
          <w:tcPr>
            <w:tcW w:w="1404" w:type="dxa"/>
            <w:vMerge w:val="restart"/>
            <w:textDirection w:val="btLr"/>
          </w:tcPr>
          <w:p w14:paraId="4D6AB27D" w14:textId="77777777" w:rsidR="00B36A2E" w:rsidRPr="00B36A2E" w:rsidRDefault="00B36A2E" w:rsidP="00B51906">
            <w:pPr>
              <w:ind w:left="113" w:right="113"/>
              <w:rPr>
                <w:rFonts w:ascii="Century Gothic" w:hAnsi="Century Gothic"/>
                <w:b/>
                <w:sz w:val="20"/>
              </w:rPr>
            </w:pPr>
            <w:r w:rsidRPr="00B36A2E">
              <w:rPr>
                <w:rFonts w:ascii="Century Gothic" w:hAnsi="Century Gothic"/>
                <w:b/>
                <w:sz w:val="20"/>
              </w:rPr>
              <w:t>Risk Rating*</w:t>
            </w:r>
          </w:p>
        </w:tc>
      </w:tr>
      <w:tr w:rsidR="00B36A2E" w:rsidRPr="008F6425" w14:paraId="4DDEE6BA" w14:textId="77777777" w:rsidTr="4E84FB4C">
        <w:trPr>
          <w:cantSplit/>
          <w:trHeight w:val="132"/>
        </w:trPr>
        <w:tc>
          <w:tcPr>
            <w:tcW w:w="2085" w:type="dxa"/>
          </w:tcPr>
          <w:p w14:paraId="04167252" w14:textId="77777777" w:rsidR="00B36A2E" w:rsidRPr="00B36A2E" w:rsidRDefault="00B36A2E" w:rsidP="001A6D3C">
            <w:pPr>
              <w:jc w:val="center"/>
              <w:rPr>
                <w:rFonts w:ascii="Century Gothic" w:hAnsi="Century Gothic"/>
                <w:b/>
                <w:sz w:val="28"/>
              </w:rPr>
            </w:pPr>
            <w:r w:rsidRPr="00B36A2E">
              <w:rPr>
                <w:rFonts w:ascii="Century Gothic" w:hAnsi="Century Gothic"/>
                <w:b/>
                <w:sz w:val="28"/>
              </w:rPr>
              <w:t>Hazard</w:t>
            </w:r>
          </w:p>
        </w:tc>
        <w:tc>
          <w:tcPr>
            <w:tcW w:w="2820" w:type="dxa"/>
          </w:tcPr>
          <w:p w14:paraId="6C2C5C79" w14:textId="77777777" w:rsidR="00B36A2E" w:rsidRPr="00B36A2E" w:rsidRDefault="00B36A2E" w:rsidP="001A6D3C">
            <w:pPr>
              <w:jc w:val="center"/>
              <w:rPr>
                <w:rFonts w:ascii="Century Gothic" w:hAnsi="Century Gothic"/>
                <w:b/>
                <w:sz w:val="28"/>
              </w:rPr>
            </w:pPr>
            <w:r w:rsidRPr="00B36A2E">
              <w:rPr>
                <w:rFonts w:ascii="Century Gothic" w:hAnsi="Century Gothic"/>
                <w:b/>
                <w:sz w:val="28"/>
              </w:rPr>
              <w:t>Risk</w:t>
            </w:r>
          </w:p>
        </w:tc>
        <w:tc>
          <w:tcPr>
            <w:tcW w:w="6270" w:type="dxa"/>
          </w:tcPr>
          <w:p w14:paraId="7CE47FFF" w14:textId="77777777" w:rsidR="00B36A2E" w:rsidRPr="00B36A2E" w:rsidRDefault="00B36A2E" w:rsidP="001A6D3C">
            <w:pPr>
              <w:jc w:val="center"/>
              <w:rPr>
                <w:rFonts w:ascii="Century Gothic" w:hAnsi="Century Gothic"/>
                <w:b/>
                <w:sz w:val="28"/>
              </w:rPr>
            </w:pPr>
            <w:r w:rsidRPr="00B36A2E">
              <w:rPr>
                <w:rFonts w:ascii="Century Gothic" w:hAnsi="Century Gothic"/>
                <w:b/>
                <w:sz w:val="28"/>
              </w:rPr>
              <w:t>Control Measures</w:t>
            </w:r>
          </w:p>
        </w:tc>
        <w:tc>
          <w:tcPr>
            <w:tcW w:w="1365" w:type="dxa"/>
            <w:vMerge/>
            <w:textDirection w:val="btLr"/>
          </w:tcPr>
          <w:p w14:paraId="650F4528" w14:textId="77777777" w:rsidR="00B36A2E" w:rsidRPr="008B72FE" w:rsidRDefault="00B36A2E" w:rsidP="00B36A2E">
            <w:pPr>
              <w:ind w:left="113" w:right="113"/>
              <w:rPr>
                <w:rFonts w:ascii="Century Gothic" w:hAnsi="Century Gothic"/>
                <w:b/>
              </w:rPr>
            </w:pPr>
          </w:p>
        </w:tc>
        <w:tc>
          <w:tcPr>
            <w:tcW w:w="1444" w:type="dxa"/>
            <w:vMerge/>
            <w:textDirection w:val="btLr"/>
          </w:tcPr>
          <w:p w14:paraId="15DD028D" w14:textId="77777777" w:rsidR="00B36A2E" w:rsidRPr="008B72FE" w:rsidRDefault="00B36A2E" w:rsidP="00B36A2E">
            <w:pPr>
              <w:ind w:left="113" w:right="113"/>
              <w:rPr>
                <w:rFonts w:ascii="Century Gothic" w:hAnsi="Century Gothic"/>
                <w:b/>
              </w:rPr>
            </w:pPr>
          </w:p>
        </w:tc>
        <w:tc>
          <w:tcPr>
            <w:tcW w:w="1404" w:type="dxa"/>
            <w:vMerge/>
            <w:textDirection w:val="btLr"/>
          </w:tcPr>
          <w:p w14:paraId="5AB787BB" w14:textId="77777777" w:rsidR="00B36A2E" w:rsidRPr="008B72FE" w:rsidRDefault="00B36A2E" w:rsidP="00B36A2E">
            <w:pPr>
              <w:ind w:left="113" w:right="113"/>
              <w:rPr>
                <w:rFonts w:ascii="Century Gothic" w:hAnsi="Century Gothic"/>
                <w:b/>
              </w:rPr>
            </w:pPr>
          </w:p>
        </w:tc>
      </w:tr>
      <w:tr w:rsidR="00A4312D" w:rsidRPr="008F6425" w14:paraId="51FEE72B" w14:textId="77777777" w:rsidTr="4E84FB4C">
        <w:tc>
          <w:tcPr>
            <w:tcW w:w="2085" w:type="dxa"/>
            <w:vAlign w:val="center"/>
          </w:tcPr>
          <w:p w14:paraId="7B464695" w14:textId="105F9591" w:rsidR="00A4312D" w:rsidRDefault="001A6D3C" w:rsidP="00754943">
            <w:pPr>
              <w:tabs>
                <w:tab w:val="left" w:pos="1141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General workshop hazards</w:t>
            </w:r>
          </w:p>
        </w:tc>
        <w:tc>
          <w:tcPr>
            <w:tcW w:w="2820" w:type="dxa"/>
            <w:vAlign w:val="center"/>
          </w:tcPr>
          <w:p w14:paraId="520EBA3D" w14:textId="594FCAD6" w:rsidR="00A4312D" w:rsidRPr="00A4312D" w:rsidRDefault="00273E9C" w:rsidP="00754943">
            <w:pPr>
              <w:pStyle w:val="1Tex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Students not following instruction</w:t>
            </w:r>
            <w:r w:rsidR="00FC46D3">
              <w:rPr>
                <w:rFonts w:ascii="Century Gothic" w:hAnsi="Century Gothic"/>
                <w:sz w:val="20"/>
                <w:szCs w:val="20"/>
              </w:rPr>
              <w:t>s</w:t>
            </w:r>
          </w:p>
        </w:tc>
        <w:tc>
          <w:tcPr>
            <w:tcW w:w="6270" w:type="dxa"/>
            <w:vAlign w:val="center"/>
          </w:tcPr>
          <w:p w14:paraId="135D751E" w14:textId="77777777" w:rsidR="00A4312D" w:rsidRDefault="00D12E67" w:rsidP="00754943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Constant supervision from </w:t>
            </w:r>
            <w:r w:rsidR="00510720">
              <w:rPr>
                <w:rFonts w:ascii="Century Gothic" w:hAnsi="Century Gothic"/>
                <w:sz w:val="18"/>
                <w:szCs w:val="18"/>
              </w:rPr>
              <w:t>demonstrators</w:t>
            </w:r>
            <w:r w:rsidR="0065470E">
              <w:rPr>
                <w:rFonts w:ascii="Century Gothic" w:hAnsi="Century Gothic"/>
                <w:sz w:val="18"/>
                <w:szCs w:val="18"/>
              </w:rPr>
              <w:t xml:space="preserve"> and on-site staff</w:t>
            </w:r>
            <w:r w:rsidR="00410B06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1A0B9698" w14:textId="543A53DE" w:rsidR="00410B06" w:rsidRDefault="00410B06" w:rsidP="00754943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Instructions/guidance on how to conduct themselves during activities to be given.</w:t>
            </w:r>
          </w:p>
        </w:tc>
        <w:tc>
          <w:tcPr>
            <w:tcW w:w="1365" w:type="dxa"/>
            <w:vAlign w:val="center"/>
          </w:tcPr>
          <w:p w14:paraId="499D164A" w14:textId="0674448F" w:rsidR="00A4312D" w:rsidRDefault="0065470E" w:rsidP="008E0EE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1444" w:type="dxa"/>
            <w:vAlign w:val="center"/>
          </w:tcPr>
          <w:p w14:paraId="2A6D0341" w14:textId="440787D6" w:rsidR="00A4312D" w:rsidRDefault="00CF325C" w:rsidP="008E0EE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1404" w:type="dxa"/>
            <w:shd w:val="clear" w:color="auto" w:fill="92D050"/>
            <w:vAlign w:val="center"/>
          </w:tcPr>
          <w:p w14:paraId="33229D72" w14:textId="589110CA" w:rsidR="00A4312D" w:rsidRDefault="00CF325C" w:rsidP="008E0EE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</w:t>
            </w:r>
          </w:p>
        </w:tc>
      </w:tr>
      <w:tr w:rsidR="00A4312D" w:rsidRPr="008F6425" w14:paraId="7200A2BB" w14:textId="77777777" w:rsidTr="4E84FB4C">
        <w:tc>
          <w:tcPr>
            <w:tcW w:w="2085" w:type="dxa"/>
            <w:vAlign w:val="center"/>
          </w:tcPr>
          <w:p w14:paraId="3AF744C6" w14:textId="3DF99AFE" w:rsidR="00A4312D" w:rsidRDefault="00510720" w:rsidP="00754943">
            <w:pPr>
              <w:tabs>
                <w:tab w:val="left" w:pos="1141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Incorrect component placement during </w:t>
            </w:r>
            <w:r w:rsidR="00410B06">
              <w:rPr>
                <w:rFonts w:ascii="Century Gothic" w:hAnsi="Century Gothic"/>
                <w:sz w:val="20"/>
                <w:szCs w:val="20"/>
              </w:rPr>
              <w:t>activities</w:t>
            </w:r>
          </w:p>
        </w:tc>
        <w:tc>
          <w:tcPr>
            <w:tcW w:w="2820" w:type="dxa"/>
            <w:vAlign w:val="center"/>
          </w:tcPr>
          <w:p w14:paraId="3B1625D7" w14:textId="2E206D8B" w:rsidR="00A4312D" w:rsidRPr="00A4312D" w:rsidRDefault="00510720" w:rsidP="00754943">
            <w:pPr>
              <w:pStyle w:val="1Text"/>
              <w:rPr>
                <w:rFonts w:ascii="Century Gothic" w:hAnsi="Century Gothic"/>
                <w:sz w:val="20"/>
                <w:szCs w:val="20"/>
              </w:rPr>
            </w:pPr>
            <w:r w:rsidRPr="3E64A5F6">
              <w:rPr>
                <w:rFonts w:ascii="Century Gothic" w:hAnsi="Century Gothic"/>
                <w:sz w:val="20"/>
                <w:szCs w:val="20"/>
              </w:rPr>
              <w:t>Short circuit which may cause mild shock</w:t>
            </w:r>
            <w:r w:rsidR="117FA8CC" w:rsidRPr="3E64A5F6">
              <w:rPr>
                <w:rFonts w:ascii="Century Gothic" w:hAnsi="Century Gothic"/>
                <w:sz w:val="20"/>
                <w:szCs w:val="20"/>
              </w:rPr>
              <w:t xml:space="preserve"> or overheating</w:t>
            </w:r>
          </w:p>
        </w:tc>
        <w:tc>
          <w:tcPr>
            <w:tcW w:w="6270" w:type="dxa"/>
            <w:vAlign w:val="center"/>
          </w:tcPr>
          <w:p w14:paraId="65D9DFF2" w14:textId="037BDFEF" w:rsidR="0040366C" w:rsidRDefault="00287109" w:rsidP="00754943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ind w:left="357" w:hanging="357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Batter</w:t>
            </w:r>
            <w:r w:rsidR="000F3BD7">
              <w:rPr>
                <w:rFonts w:ascii="Century Gothic" w:hAnsi="Century Gothic"/>
                <w:sz w:val="18"/>
                <w:szCs w:val="18"/>
              </w:rPr>
              <w:t xml:space="preserve">y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holder </w:t>
            </w:r>
            <w:r w:rsidR="000F3BD7">
              <w:rPr>
                <w:rFonts w:ascii="Century Gothic" w:hAnsi="Century Gothic"/>
                <w:sz w:val="18"/>
                <w:szCs w:val="18"/>
              </w:rPr>
              <w:t>with PTC resettable fuse which prevents short circuiting</w:t>
            </w:r>
          </w:p>
          <w:p w14:paraId="5BB66EA3" w14:textId="7AD08032" w:rsidR="000F3BD7" w:rsidRPr="0040366C" w:rsidRDefault="000F3BD7" w:rsidP="00754943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ind w:left="357" w:hanging="357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Batteries enclosed with screw fixing to prevent direct contact and remove possibility of short circuits</w:t>
            </w:r>
          </w:p>
        </w:tc>
        <w:tc>
          <w:tcPr>
            <w:tcW w:w="1365" w:type="dxa"/>
            <w:vAlign w:val="center"/>
          </w:tcPr>
          <w:p w14:paraId="00BF52A3" w14:textId="75AE108B" w:rsidR="00A4312D" w:rsidRDefault="006106F8" w:rsidP="008E0EE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1444" w:type="dxa"/>
            <w:vAlign w:val="center"/>
          </w:tcPr>
          <w:p w14:paraId="46D1EE83" w14:textId="323E5F71" w:rsidR="00A4312D" w:rsidRDefault="006106F8" w:rsidP="008E0EE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1404" w:type="dxa"/>
            <w:shd w:val="clear" w:color="auto" w:fill="92D050"/>
            <w:vAlign w:val="center"/>
          </w:tcPr>
          <w:p w14:paraId="7EB7F360" w14:textId="525EA478" w:rsidR="00A4312D" w:rsidRDefault="006106F8" w:rsidP="008E0EE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</w:t>
            </w:r>
          </w:p>
        </w:tc>
      </w:tr>
      <w:tr w:rsidR="00A4312D" w:rsidRPr="008F6425" w14:paraId="2DF51DA5" w14:textId="77777777" w:rsidTr="4E84FB4C">
        <w:tc>
          <w:tcPr>
            <w:tcW w:w="2085" w:type="dxa"/>
            <w:vAlign w:val="center"/>
          </w:tcPr>
          <w:p w14:paraId="1D6FDFB0" w14:textId="2BBBC868" w:rsidR="00A4312D" w:rsidRDefault="00754943" w:rsidP="00754943">
            <w:pPr>
              <w:tabs>
                <w:tab w:val="left" w:pos="1141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Batteries</w:t>
            </w:r>
          </w:p>
        </w:tc>
        <w:tc>
          <w:tcPr>
            <w:tcW w:w="2820" w:type="dxa"/>
            <w:vAlign w:val="center"/>
          </w:tcPr>
          <w:p w14:paraId="67E5313C" w14:textId="7A526F2A" w:rsidR="00A4312D" w:rsidRPr="00A4312D" w:rsidRDefault="00754943" w:rsidP="00754943">
            <w:pPr>
              <w:pStyle w:val="1Tex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Poison upon ingestion</w:t>
            </w:r>
          </w:p>
        </w:tc>
        <w:tc>
          <w:tcPr>
            <w:tcW w:w="6270" w:type="dxa"/>
            <w:vAlign w:val="center"/>
          </w:tcPr>
          <w:p w14:paraId="77107F59" w14:textId="77777777" w:rsidR="00A4312D" w:rsidRDefault="00754943" w:rsidP="00754943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Constant supervision from demonstrators and on-site staff,</w:t>
            </w:r>
          </w:p>
          <w:p w14:paraId="32D30E66" w14:textId="24254773" w:rsidR="00754943" w:rsidRDefault="58CABB29" w:rsidP="00754943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ascii="Century Gothic" w:hAnsi="Century Gothic"/>
                <w:sz w:val="18"/>
                <w:szCs w:val="18"/>
              </w:rPr>
            </w:pPr>
            <w:r w:rsidRPr="3E64A5F6">
              <w:rPr>
                <w:rFonts w:ascii="Century Gothic" w:hAnsi="Century Gothic"/>
                <w:sz w:val="18"/>
                <w:szCs w:val="18"/>
              </w:rPr>
              <w:t>AA batteries used (not coin cell)</w:t>
            </w:r>
          </w:p>
          <w:p w14:paraId="11A7B751" w14:textId="77777777" w:rsidR="00754943" w:rsidRDefault="58CABB29" w:rsidP="00754943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ascii="Century Gothic" w:hAnsi="Century Gothic"/>
                <w:sz w:val="18"/>
                <w:szCs w:val="18"/>
              </w:rPr>
            </w:pPr>
            <w:r w:rsidRPr="3E64A5F6">
              <w:rPr>
                <w:rFonts w:ascii="Century Gothic" w:hAnsi="Century Gothic"/>
                <w:sz w:val="18"/>
                <w:szCs w:val="18"/>
              </w:rPr>
              <w:t>Children old enough that mouthing is unlikely</w:t>
            </w:r>
          </w:p>
          <w:p w14:paraId="5E9EC3E1" w14:textId="1A9C2EA4" w:rsidR="00465F3E" w:rsidRDefault="00465F3E" w:rsidP="00754943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Batteries enclosed in housing with screw fixing, making the component too large to swallow</w:t>
            </w:r>
          </w:p>
        </w:tc>
        <w:tc>
          <w:tcPr>
            <w:tcW w:w="1365" w:type="dxa"/>
            <w:vAlign w:val="center"/>
          </w:tcPr>
          <w:p w14:paraId="0BCD7CF6" w14:textId="78A0AD66" w:rsidR="00A4312D" w:rsidRDefault="00567BDC" w:rsidP="008E0EE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1444" w:type="dxa"/>
            <w:vAlign w:val="center"/>
          </w:tcPr>
          <w:p w14:paraId="653FA442" w14:textId="1DADAF72" w:rsidR="00A4312D" w:rsidRDefault="00567BDC" w:rsidP="008E0EE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1404" w:type="dxa"/>
            <w:shd w:val="clear" w:color="auto" w:fill="92D050"/>
            <w:vAlign w:val="center"/>
          </w:tcPr>
          <w:p w14:paraId="558D6F56" w14:textId="7DA3190F" w:rsidR="00A4312D" w:rsidRDefault="00567BDC" w:rsidP="008E0EE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4</w:t>
            </w:r>
          </w:p>
        </w:tc>
      </w:tr>
      <w:tr w:rsidR="005935BE" w:rsidRPr="008F6425" w14:paraId="5CEC609C" w14:textId="77777777" w:rsidTr="4E84FB4C">
        <w:tc>
          <w:tcPr>
            <w:tcW w:w="2085" w:type="dxa"/>
            <w:vAlign w:val="center"/>
          </w:tcPr>
          <w:p w14:paraId="241C263B" w14:textId="5E041838" w:rsidR="005935BE" w:rsidRDefault="005935BE" w:rsidP="00754943">
            <w:pPr>
              <w:tabs>
                <w:tab w:val="left" w:pos="1141"/>
              </w:tabs>
              <w:rPr>
                <w:rFonts w:ascii="Century Gothic" w:hAnsi="Century Gothic"/>
                <w:sz w:val="20"/>
                <w:szCs w:val="20"/>
              </w:rPr>
            </w:pPr>
            <w:r w:rsidRPr="3E64A5F6">
              <w:rPr>
                <w:rFonts w:ascii="Century Gothic" w:hAnsi="Century Gothic"/>
                <w:sz w:val="20"/>
                <w:szCs w:val="20"/>
              </w:rPr>
              <w:t xml:space="preserve">Water spills next to/during </w:t>
            </w:r>
            <w:r w:rsidR="21CB0D2C" w:rsidRPr="3E64A5F6">
              <w:rPr>
                <w:rFonts w:ascii="Century Gothic" w:hAnsi="Century Gothic"/>
                <w:sz w:val="20"/>
                <w:szCs w:val="20"/>
              </w:rPr>
              <w:t>activities</w:t>
            </w:r>
          </w:p>
        </w:tc>
        <w:tc>
          <w:tcPr>
            <w:tcW w:w="2820" w:type="dxa"/>
            <w:vAlign w:val="center"/>
          </w:tcPr>
          <w:p w14:paraId="66F35815" w14:textId="65256B53" w:rsidR="005935BE" w:rsidRDefault="005935BE" w:rsidP="00754943">
            <w:pPr>
              <w:pStyle w:val="1Tex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Short circuit which may cause mild shock</w:t>
            </w:r>
          </w:p>
        </w:tc>
        <w:tc>
          <w:tcPr>
            <w:tcW w:w="6270" w:type="dxa"/>
            <w:vAlign w:val="center"/>
          </w:tcPr>
          <w:p w14:paraId="5EC0AE41" w14:textId="77777777" w:rsidR="005935BE" w:rsidRDefault="005935BE" w:rsidP="00754943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Instructions/guidance on how to</w:t>
            </w:r>
            <w:r w:rsidR="009F1209">
              <w:rPr>
                <w:rFonts w:ascii="Century Gothic" w:hAnsi="Century Gothic"/>
                <w:sz w:val="18"/>
                <w:szCs w:val="18"/>
              </w:rPr>
              <w:t xml:space="preserve"> store water sources during activities (e.g. in bags away from desks).</w:t>
            </w:r>
          </w:p>
          <w:p w14:paraId="208715BE" w14:textId="308A52CE" w:rsidR="009F1209" w:rsidRDefault="009F1209" w:rsidP="00754943">
            <w:pPr>
              <w:pStyle w:val="ListParagraph"/>
              <w:numPr>
                <w:ilvl w:val="0"/>
                <w:numId w:val="5"/>
              </w:numPr>
              <w:ind w:left="357" w:hanging="357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Paper towels nearby to be used to clean an</w:t>
            </w:r>
            <w:r w:rsidR="00636192">
              <w:rPr>
                <w:rFonts w:ascii="Century Gothic" w:hAnsi="Century Gothic"/>
                <w:sz w:val="18"/>
                <w:szCs w:val="18"/>
              </w:rPr>
              <w:t>y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636192">
              <w:rPr>
                <w:rFonts w:ascii="Century Gothic" w:hAnsi="Century Gothic"/>
                <w:sz w:val="18"/>
                <w:szCs w:val="18"/>
              </w:rPr>
              <w:t>spills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1365" w:type="dxa"/>
            <w:vAlign w:val="center"/>
          </w:tcPr>
          <w:p w14:paraId="7959D404" w14:textId="7505583F" w:rsidR="005935BE" w:rsidRDefault="00567BDC" w:rsidP="008E0EE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1444" w:type="dxa"/>
            <w:vAlign w:val="center"/>
          </w:tcPr>
          <w:p w14:paraId="06278DED" w14:textId="523C2274" w:rsidR="005935BE" w:rsidRDefault="00280BEA" w:rsidP="008E0EE0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1404" w:type="dxa"/>
            <w:shd w:val="clear" w:color="auto" w:fill="92D050"/>
            <w:vAlign w:val="center"/>
          </w:tcPr>
          <w:p w14:paraId="367C62F0" w14:textId="47B35F2C" w:rsidR="005935BE" w:rsidRDefault="00280BEA" w:rsidP="008E0EE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</w:t>
            </w:r>
          </w:p>
        </w:tc>
      </w:tr>
    </w:tbl>
    <w:p w14:paraId="2F7F0FE5" w14:textId="77777777" w:rsidR="00E164EA" w:rsidRDefault="00E164EA"/>
    <w:p w14:paraId="38918C93" w14:textId="77777777" w:rsidR="00DB6974" w:rsidRDefault="00DB6974"/>
    <w:sectPr w:rsidR="00DB6974" w:rsidSect="00CD3176">
      <w:headerReference w:type="even" r:id="rId11"/>
      <w:headerReference w:type="default" r:id="rId12"/>
      <w:footerReference w:type="defaul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415E" w14:textId="77777777" w:rsidR="008F30BB" w:rsidRDefault="008F30BB" w:rsidP="00D0342B">
      <w:pPr>
        <w:spacing w:after="0" w:line="240" w:lineRule="auto"/>
      </w:pPr>
      <w:r>
        <w:separator/>
      </w:r>
    </w:p>
  </w:endnote>
  <w:endnote w:type="continuationSeparator" w:id="0">
    <w:p w14:paraId="200B3629" w14:textId="77777777" w:rsidR="008F30BB" w:rsidRDefault="008F30BB" w:rsidP="00D03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70C1C" w14:textId="77777777" w:rsidR="00D0342B" w:rsidRDefault="00B51906" w:rsidP="00B51906">
    <w:pPr>
      <w:pStyle w:val="Footer"/>
      <w:tabs>
        <w:tab w:val="left" w:pos="705"/>
        <w:tab w:val="right" w:pos="13958"/>
      </w:tabs>
    </w:pPr>
    <w:r>
      <w:tab/>
    </w:r>
    <w:r w:rsidRPr="009C336B">
      <w:rPr>
        <w:sz w:val="28"/>
        <w:szCs w:val="28"/>
      </w:rPr>
      <w:t xml:space="preserve">Please use this risk assessment in conjunction with your own </w:t>
    </w:r>
    <w:r w:rsidR="005C0FA9">
      <w:rPr>
        <w:sz w:val="28"/>
        <w:szCs w:val="28"/>
      </w:rPr>
      <w:t>prior assessments and dynamic management of risk.</w:t>
    </w:r>
    <w:r>
      <w:t xml:space="preserve"> </w:t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BD2D0" w14:textId="77777777" w:rsidR="008F30BB" w:rsidRDefault="008F30BB" w:rsidP="00D0342B">
      <w:pPr>
        <w:spacing w:after="0" w:line="240" w:lineRule="auto"/>
      </w:pPr>
      <w:r>
        <w:separator/>
      </w:r>
    </w:p>
  </w:footnote>
  <w:footnote w:type="continuationSeparator" w:id="0">
    <w:p w14:paraId="70CC3238" w14:textId="77777777" w:rsidR="008F30BB" w:rsidRDefault="008F30BB" w:rsidP="00D03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A51B7" w14:textId="77777777" w:rsidR="005A7DE6" w:rsidRDefault="005A7DE6" w:rsidP="005A7DE6">
    <w:pPr>
      <w:pStyle w:val="Header"/>
      <w:rPr>
        <w:sz w:val="36"/>
        <w:szCs w:val="36"/>
      </w:rPr>
    </w:pPr>
    <w:r>
      <w:rPr>
        <w:sz w:val="36"/>
        <w:szCs w:val="36"/>
      </w:rPr>
      <w:t>Risk Assessment – Super Senses KS1</w:t>
    </w:r>
  </w:p>
  <w:tbl>
    <w:tblPr>
      <w:tblStyle w:val="TableGrid"/>
      <w:tblpPr w:leftFromText="180" w:rightFromText="180" w:vertAnchor="text" w:horzAnchor="margin" w:tblpXSpec="right" w:tblpY="106"/>
      <w:tblOverlap w:val="never"/>
      <w:tblW w:w="0" w:type="auto"/>
      <w:tblLook w:val="04A0" w:firstRow="1" w:lastRow="0" w:firstColumn="1" w:lastColumn="0" w:noHBand="0" w:noVBand="1"/>
    </w:tblPr>
    <w:tblGrid>
      <w:gridCol w:w="2156"/>
      <w:gridCol w:w="2160"/>
      <w:gridCol w:w="2160"/>
    </w:tblGrid>
    <w:tr w:rsidR="005A7DE6" w:rsidRPr="008F6425" w14:paraId="16175C27" w14:textId="77777777" w:rsidTr="00CC2C03">
      <w:trPr>
        <w:trHeight w:val="294"/>
      </w:trPr>
      <w:tc>
        <w:tcPr>
          <w:tcW w:w="2156" w:type="dxa"/>
        </w:tcPr>
        <w:p w14:paraId="269D9666" w14:textId="77777777" w:rsidR="005A7DE6" w:rsidRPr="008F6425" w:rsidRDefault="005A7DE6" w:rsidP="005A7DE6">
          <w:pPr>
            <w:rPr>
              <w:rFonts w:ascii="Century Gothic" w:hAnsi="Century Gothic"/>
              <w:b/>
              <w:sz w:val="20"/>
              <w:szCs w:val="20"/>
            </w:rPr>
          </w:pPr>
          <w:r w:rsidRPr="008F6425">
            <w:rPr>
              <w:rFonts w:ascii="Century Gothic" w:hAnsi="Century Gothic"/>
              <w:b/>
              <w:sz w:val="20"/>
              <w:szCs w:val="20"/>
            </w:rPr>
            <w:t>Severity</w:t>
          </w:r>
        </w:p>
      </w:tc>
      <w:tc>
        <w:tcPr>
          <w:tcW w:w="2160" w:type="dxa"/>
        </w:tcPr>
        <w:p w14:paraId="069F9FE3" w14:textId="77777777" w:rsidR="005A7DE6" w:rsidRPr="008F6425" w:rsidRDefault="005A7DE6" w:rsidP="005A7DE6">
          <w:pPr>
            <w:rPr>
              <w:rFonts w:ascii="Century Gothic" w:hAnsi="Century Gothic"/>
              <w:b/>
              <w:sz w:val="20"/>
              <w:szCs w:val="20"/>
            </w:rPr>
          </w:pPr>
          <w:r w:rsidRPr="008F6425">
            <w:rPr>
              <w:rFonts w:ascii="Century Gothic" w:hAnsi="Century Gothic"/>
              <w:b/>
              <w:sz w:val="20"/>
              <w:szCs w:val="20"/>
            </w:rPr>
            <w:t>Likelihood</w:t>
          </w:r>
        </w:p>
      </w:tc>
      <w:tc>
        <w:tcPr>
          <w:tcW w:w="2160" w:type="dxa"/>
        </w:tcPr>
        <w:p w14:paraId="34C5749C" w14:textId="77777777" w:rsidR="005A7DE6" w:rsidRPr="008F6425" w:rsidRDefault="005A7DE6" w:rsidP="005A7DE6">
          <w:pPr>
            <w:rPr>
              <w:rFonts w:ascii="Century Gothic" w:hAnsi="Century Gothic"/>
              <w:b/>
              <w:sz w:val="20"/>
              <w:szCs w:val="20"/>
            </w:rPr>
          </w:pPr>
          <w:r w:rsidRPr="008F6425">
            <w:rPr>
              <w:rFonts w:ascii="Century Gothic" w:hAnsi="Century Gothic"/>
              <w:b/>
              <w:sz w:val="20"/>
              <w:szCs w:val="20"/>
            </w:rPr>
            <w:t>Risk Rating* (S x L)</w:t>
          </w:r>
        </w:p>
      </w:tc>
    </w:tr>
    <w:tr w:rsidR="005A7DE6" w:rsidRPr="008F6425" w14:paraId="1984ACA4" w14:textId="77777777" w:rsidTr="00CC2C03">
      <w:trPr>
        <w:trHeight w:val="278"/>
      </w:trPr>
      <w:tc>
        <w:tcPr>
          <w:tcW w:w="2156" w:type="dxa"/>
        </w:tcPr>
        <w:p w14:paraId="19370D57" w14:textId="77777777" w:rsidR="005A7DE6" w:rsidRPr="008F6425" w:rsidRDefault="005A7DE6" w:rsidP="005A7DE6">
          <w:pPr>
            <w:rPr>
              <w:rFonts w:ascii="Century Gothic" w:hAnsi="Century Gothic"/>
              <w:sz w:val="20"/>
              <w:szCs w:val="20"/>
            </w:rPr>
          </w:pPr>
          <w:r w:rsidRPr="008F6425">
            <w:rPr>
              <w:rFonts w:ascii="Century Gothic" w:hAnsi="Century Gothic"/>
              <w:sz w:val="20"/>
              <w:szCs w:val="20"/>
            </w:rPr>
            <w:t>1 No or Little Harm</w:t>
          </w:r>
        </w:p>
      </w:tc>
      <w:tc>
        <w:tcPr>
          <w:tcW w:w="2160" w:type="dxa"/>
        </w:tcPr>
        <w:p w14:paraId="7007712C" w14:textId="77777777" w:rsidR="005A7DE6" w:rsidRPr="008F6425" w:rsidRDefault="005A7DE6" w:rsidP="005A7DE6">
          <w:pPr>
            <w:rPr>
              <w:rFonts w:ascii="Century Gothic" w:hAnsi="Century Gothic"/>
              <w:sz w:val="20"/>
              <w:szCs w:val="20"/>
            </w:rPr>
          </w:pPr>
          <w:r w:rsidRPr="008F6425">
            <w:rPr>
              <w:rFonts w:ascii="Century Gothic" w:hAnsi="Century Gothic"/>
              <w:sz w:val="20"/>
              <w:szCs w:val="20"/>
            </w:rPr>
            <w:t>1 Unlikely</w:t>
          </w:r>
        </w:p>
      </w:tc>
      <w:tc>
        <w:tcPr>
          <w:tcW w:w="2160" w:type="dxa"/>
          <w:shd w:val="clear" w:color="auto" w:fill="92D050"/>
        </w:tcPr>
        <w:p w14:paraId="688D8DC5" w14:textId="77777777" w:rsidR="005A7DE6" w:rsidRPr="008F6425" w:rsidRDefault="005A7DE6" w:rsidP="005A7DE6">
          <w:pPr>
            <w:rPr>
              <w:rFonts w:ascii="Century Gothic" w:hAnsi="Century Gothic"/>
              <w:sz w:val="20"/>
              <w:szCs w:val="20"/>
            </w:rPr>
          </w:pPr>
          <w:r w:rsidRPr="008F6425">
            <w:rPr>
              <w:rFonts w:ascii="Century Gothic" w:hAnsi="Century Gothic"/>
              <w:sz w:val="20"/>
              <w:szCs w:val="20"/>
            </w:rPr>
            <w:t>1-5 Low</w:t>
          </w:r>
        </w:p>
      </w:tc>
    </w:tr>
    <w:tr w:rsidR="005A7DE6" w:rsidRPr="008F6425" w14:paraId="4D89B93B" w14:textId="77777777" w:rsidTr="00CC2C03">
      <w:trPr>
        <w:trHeight w:val="294"/>
      </w:trPr>
      <w:tc>
        <w:tcPr>
          <w:tcW w:w="2156" w:type="dxa"/>
        </w:tcPr>
        <w:p w14:paraId="11DFBC8A" w14:textId="77777777" w:rsidR="005A7DE6" w:rsidRPr="008F6425" w:rsidRDefault="005A7DE6" w:rsidP="005A7DE6">
          <w:pPr>
            <w:rPr>
              <w:rFonts w:ascii="Century Gothic" w:hAnsi="Century Gothic"/>
              <w:sz w:val="20"/>
              <w:szCs w:val="20"/>
            </w:rPr>
          </w:pPr>
          <w:r w:rsidRPr="008F6425">
            <w:rPr>
              <w:rFonts w:ascii="Century Gothic" w:hAnsi="Century Gothic"/>
              <w:sz w:val="20"/>
              <w:szCs w:val="20"/>
            </w:rPr>
            <w:t>2 Minor/First Aid</w:t>
          </w:r>
        </w:p>
      </w:tc>
      <w:tc>
        <w:tcPr>
          <w:tcW w:w="2160" w:type="dxa"/>
        </w:tcPr>
        <w:p w14:paraId="4F50AD02" w14:textId="77777777" w:rsidR="005A7DE6" w:rsidRPr="008F6425" w:rsidRDefault="005A7DE6" w:rsidP="005A7DE6">
          <w:pPr>
            <w:rPr>
              <w:rFonts w:ascii="Century Gothic" w:hAnsi="Century Gothic"/>
              <w:sz w:val="20"/>
              <w:szCs w:val="20"/>
            </w:rPr>
          </w:pPr>
          <w:r w:rsidRPr="008F6425">
            <w:rPr>
              <w:rFonts w:ascii="Century Gothic" w:hAnsi="Century Gothic"/>
              <w:sz w:val="20"/>
              <w:szCs w:val="20"/>
            </w:rPr>
            <w:t>2 Possible</w:t>
          </w:r>
        </w:p>
      </w:tc>
      <w:tc>
        <w:tcPr>
          <w:tcW w:w="2160" w:type="dxa"/>
          <w:shd w:val="clear" w:color="auto" w:fill="FFFF00"/>
        </w:tcPr>
        <w:p w14:paraId="650A0C60" w14:textId="77777777" w:rsidR="005A7DE6" w:rsidRPr="008F6425" w:rsidRDefault="005A7DE6" w:rsidP="005A7DE6">
          <w:pPr>
            <w:rPr>
              <w:rFonts w:ascii="Century Gothic" w:hAnsi="Century Gothic"/>
              <w:sz w:val="20"/>
              <w:szCs w:val="20"/>
            </w:rPr>
          </w:pPr>
          <w:r w:rsidRPr="008F6425">
            <w:rPr>
              <w:rFonts w:ascii="Century Gothic" w:hAnsi="Century Gothic"/>
              <w:sz w:val="20"/>
              <w:szCs w:val="20"/>
            </w:rPr>
            <w:t>6-10 Medium</w:t>
          </w:r>
        </w:p>
      </w:tc>
    </w:tr>
    <w:tr w:rsidR="005A7DE6" w:rsidRPr="008F6425" w14:paraId="2128BB3F" w14:textId="77777777" w:rsidTr="00CC2C03">
      <w:trPr>
        <w:trHeight w:val="278"/>
      </w:trPr>
      <w:tc>
        <w:tcPr>
          <w:tcW w:w="2156" w:type="dxa"/>
        </w:tcPr>
        <w:p w14:paraId="3793FE07" w14:textId="77777777" w:rsidR="005A7DE6" w:rsidRPr="008F6425" w:rsidRDefault="005A7DE6" w:rsidP="005A7DE6">
          <w:pPr>
            <w:rPr>
              <w:rFonts w:ascii="Century Gothic" w:hAnsi="Century Gothic"/>
              <w:sz w:val="20"/>
              <w:szCs w:val="20"/>
            </w:rPr>
          </w:pPr>
          <w:r w:rsidRPr="008F6425">
            <w:rPr>
              <w:rFonts w:ascii="Century Gothic" w:hAnsi="Century Gothic"/>
              <w:sz w:val="20"/>
              <w:szCs w:val="20"/>
            </w:rPr>
            <w:t>3 Medical Attention</w:t>
          </w:r>
        </w:p>
      </w:tc>
      <w:tc>
        <w:tcPr>
          <w:tcW w:w="2160" w:type="dxa"/>
        </w:tcPr>
        <w:p w14:paraId="4385141B" w14:textId="77777777" w:rsidR="005A7DE6" w:rsidRPr="008F6425" w:rsidRDefault="005A7DE6" w:rsidP="005A7DE6">
          <w:pPr>
            <w:rPr>
              <w:rFonts w:ascii="Century Gothic" w:hAnsi="Century Gothic"/>
              <w:sz w:val="20"/>
              <w:szCs w:val="20"/>
            </w:rPr>
          </w:pPr>
          <w:r w:rsidRPr="008F6425">
            <w:rPr>
              <w:rFonts w:ascii="Century Gothic" w:hAnsi="Century Gothic"/>
              <w:sz w:val="20"/>
              <w:szCs w:val="20"/>
            </w:rPr>
            <w:t>3 Probable</w:t>
          </w:r>
        </w:p>
      </w:tc>
      <w:tc>
        <w:tcPr>
          <w:tcW w:w="2160" w:type="dxa"/>
          <w:shd w:val="clear" w:color="auto" w:fill="FF0000"/>
        </w:tcPr>
        <w:p w14:paraId="6361272C" w14:textId="77777777" w:rsidR="005A7DE6" w:rsidRPr="008F6425" w:rsidRDefault="005A7DE6" w:rsidP="005A7DE6">
          <w:pPr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10+ H</w:t>
          </w:r>
          <w:r w:rsidRPr="008F6425">
            <w:rPr>
              <w:rFonts w:ascii="Century Gothic" w:hAnsi="Century Gothic"/>
              <w:sz w:val="20"/>
              <w:szCs w:val="20"/>
            </w:rPr>
            <w:t>igh</w:t>
          </w:r>
        </w:p>
      </w:tc>
    </w:tr>
    <w:tr w:rsidR="005A7DE6" w:rsidRPr="008F6425" w14:paraId="588ACBC5" w14:textId="77777777" w:rsidTr="00CC2C03">
      <w:trPr>
        <w:trHeight w:val="294"/>
      </w:trPr>
      <w:tc>
        <w:tcPr>
          <w:tcW w:w="2156" w:type="dxa"/>
        </w:tcPr>
        <w:p w14:paraId="32A427D2" w14:textId="77777777" w:rsidR="005A7DE6" w:rsidRPr="008F6425" w:rsidRDefault="005A7DE6" w:rsidP="005A7DE6">
          <w:pPr>
            <w:rPr>
              <w:rFonts w:ascii="Century Gothic" w:hAnsi="Century Gothic"/>
              <w:sz w:val="20"/>
              <w:szCs w:val="20"/>
            </w:rPr>
          </w:pPr>
          <w:r w:rsidRPr="008F6425">
            <w:rPr>
              <w:rFonts w:ascii="Century Gothic" w:hAnsi="Century Gothic"/>
              <w:sz w:val="20"/>
              <w:szCs w:val="20"/>
            </w:rPr>
            <w:t>4 Hospitalisation</w:t>
          </w:r>
        </w:p>
      </w:tc>
      <w:tc>
        <w:tcPr>
          <w:tcW w:w="2160" w:type="dxa"/>
        </w:tcPr>
        <w:p w14:paraId="5E986526" w14:textId="77777777" w:rsidR="005A7DE6" w:rsidRPr="008F6425" w:rsidRDefault="005A7DE6" w:rsidP="005A7DE6">
          <w:pPr>
            <w:rPr>
              <w:rFonts w:ascii="Century Gothic" w:hAnsi="Century Gothic"/>
              <w:sz w:val="20"/>
              <w:szCs w:val="20"/>
            </w:rPr>
          </w:pPr>
          <w:r w:rsidRPr="008F6425">
            <w:rPr>
              <w:rFonts w:ascii="Century Gothic" w:hAnsi="Century Gothic"/>
              <w:sz w:val="20"/>
              <w:szCs w:val="20"/>
            </w:rPr>
            <w:t>4 Likely</w:t>
          </w:r>
        </w:p>
      </w:tc>
      <w:tc>
        <w:tcPr>
          <w:tcW w:w="2160" w:type="dxa"/>
        </w:tcPr>
        <w:p w14:paraId="176D560C" w14:textId="77777777" w:rsidR="005A7DE6" w:rsidRPr="008F6425" w:rsidRDefault="005A7DE6" w:rsidP="005A7DE6">
          <w:pPr>
            <w:rPr>
              <w:rFonts w:ascii="Century Gothic" w:hAnsi="Century Gothic"/>
              <w:sz w:val="20"/>
              <w:szCs w:val="20"/>
            </w:rPr>
          </w:pPr>
        </w:p>
      </w:tc>
    </w:tr>
    <w:tr w:rsidR="005A7DE6" w:rsidRPr="008F6425" w14:paraId="4296DF0B" w14:textId="77777777" w:rsidTr="00CC2C03">
      <w:trPr>
        <w:trHeight w:val="278"/>
      </w:trPr>
      <w:tc>
        <w:tcPr>
          <w:tcW w:w="2156" w:type="dxa"/>
        </w:tcPr>
        <w:p w14:paraId="5FB8345C" w14:textId="77777777" w:rsidR="005A7DE6" w:rsidRPr="008F6425" w:rsidRDefault="005A7DE6" w:rsidP="005A7DE6">
          <w:pPr>
            <w:rPr>
              <w:rFonts w:ascii="Century Gothic" w:hAnsi="Century Gothic"/>
              <w:sz w:val="20"/>
              <w:szCs w:val="20"/>
            </w:rPr>
          </w:pPr>
          <w:r w:rsidRPr="008F6425">
            <w:rPr>
              <w:rFonts w:ascii="Century Gothic" w:hAnsi="Century Gothic"/>
              <w:sz w:val="20"/>
              <w:szCs w:val="20"/>
            </w:rPr>
            <w:t>5 Death/Irreparable Injury</w:t>
          </w:r>
        </w:p>
      </w:tc>
      <w:tc>
        <w:tcPr>
          <w:tcW w:w="2160" w:type="dxa"/>
        </w:tcPr>
        <w:p w14:paraId="38BD8790" w14:textId="77777777" w:rsidR="005A7DE6" w:rsidRPr="008F6425" w:rsidRDefault="005A7DE6" w:rsidP="005A7DE6">
          <w:pPr>
            <w:rPr>
              <w:rFonts w:ascii="Century Gothic" w:hAnsi="Century Gothic"/>
              <w:sz w:val="20"/>
              <w:szCs w:val="20"/>
            </w:rPr>
          </w:pPr>
          <w:r w:rsidRPr="008F6425">
            <w:rPr>
              <w:rFonts w:ascii="Century Gothic" w:hAnsi="Century Gothic"/>
              <w:sz w:val="20"/>
              <w:szCs w:val="20"/>
            </w:rPr>
            <w:t>5 Certain</w:t>
          </w:r>
        </w:p>
      </w:tc>
      <w:tc>
        <w:tcPr>
          <w:tcW w:w="2160" w:type="dxa"/>
        </w:tcPr>
        <w:p w14:paraId="5A06667E" w14:textId="77777777" w:rsidR="005A7DE6" w:rsidRPr="008F6425" w:rsidRDefault="005A7DE6" w:rsidP="005A7DE6">
          <w:pPr>
            <w:rPr>
              <w:rFonts w:ascii="Century Gothic" w:hAnsi="Century Gothic"/>
              <w:sz w:val="20"/>
              <w:szCs w:val="20"/>
            </w:rPr>
          </w:pPr>
        </w:p>
      </w:tc>
    </w:tr>
  </w:tbl>
  <w:p w14:paraId="30F778B9" w14:textId="77777777" w:rsidR="005A7DE6" w:rsidRDefault="005A7DE6" w:rsidP="005A7DE6">
    <w:pPr>
      <w:pStyle w:val="Header"/>
      <w:rPr>
        <w:sz w:val="36"/>
        <w:szCs w:val="36"/>
      </w:rPr>
    </w:pPr>
  </w:p>
  <w:tbl>
    <w:tblPr>
      <w:tblStyle w:val="TableGrid"/>
      <w:tblpPr w:leftFromText="180" w:rightFromText="180" w:vertAnchor="text" w:tblpY="1"/>
      <w:tblOverlap w:val="never"/>
      <w:tblW w:w="0" w:type="auto"/>
      <w:tblLook w:val="04A0" w:firstRow="1" w:lastRow="0" w:firstColumn="1" w:lastColumn="0" w:noHBand="0" w:noVBand="1"/>
    </w:tblPr>
    <w:tblGrid>
      <w:gridCol w:w="2972"/>
      <w:gridCol w:w="5103"/>
    </w:tblGrid>
    <w:tr w:rsidR="005A7DE6" w:rsidRPr="008F6425" w14:paraId="4A5DAE68" w14:textId="77777777" w:rsidTr="00CC2C03">
      <w:trPr>
        <w:trHeight w:val="416"/>
      </w:trPr>
      <w:tc>
        <w:tcPr>
          <w:tcW w:w="2972" w:type="dxa"/>
          <w:vMerge w:val="restart"/>
        </w:tcPr>
        <w:p w14:paraId="20DF0EE0" w14:textId="77777777" w:rsidR="005A7DE6" w:rsidRPr="008F6425" w:rsidRDefault="005A7DE6" w:rsidP="005A7DE6">
          <w:pPr>
            <w:rPr>
              <w:rFonts w:ascii="Century Gothic" w:hAnsi="Century Gothic"/>
              <w:b/>
              <w:sz w:val="24"/>
              <w:szCs w:val="24"/>
            </w:rPr>
          </w:pPr>
          <w:r w:rsidRPr="008F6425">
            <w:rPr>
              <w:rFonts w:ascii="Century Gothic" w:hAnsi="Century Gothic"/>
              <w:b/>
              <w:sz w:val="24"/>
              <w:szCs w:val="24"/>
            </w:rPr>
            <w:t>Creator/Reviewer of Risk Assessment</w:t>
          </w:r>
        </w:p>
      </w:tc>
      <w:tc>
        <w:tcPr>
          <w:tcW w:w="5103" w:type="dxa"/>
        </w:tcPr>
        <w:p w14:paraId="284A6DA9" w14:textId="77777777" w:rsidR="005A7DE6" w:rsidRPr="008F6425" w:rsidRDefault="005A7DE6" w:rsidP="005A7DE6">
          <w:pPr>
            <w:rPr>
              <w:rFonts w:ascii="Century Gothic" w:hAnsi="Century Gothic"/>
              <w:b/>
              <w:sz w:val="24"/>
              <w:szCs w:val="24"/>
            </w:rPr>
          </w:pPr>
          <w:r w:rsidRPr="008F6425">
            <w:rPr>
              <w:rFonts w:ascii="Century Gothic" w:hAnsi="Century Gothic"/>
              <w:b/>
              <w:sz w:val="24"/>
              <w:szCs w:val="24"/>
            </w:rPr>
            <w:t xml:space="preserve">Name </w:t>
          </w:r>
          <w:r>
            <w:rPr>
              <w:rFonts w:ascii="Century Gothic" w:hAnsi="Century Gothic"/>
              <w:sz w:val="24"/>
              <w:szCs w:val="24"/>
            </w:rPr>
            <w:t>Ian Snell</w:t>
          </w:r>
        </w:p>
      </w:tc>
    </w:tr>
    <w:tr w:rsidR="005A7DE6" w:rsidRPr="008F6425" w14:paraId="27895A4B" w14:textId="77777777" w:rsidTr="00CC2C03">
      <w:trPr>
        <w:trHeight w:val="418"/>
      </w:trPr>
      <w:tc>
        <w:tcPr>
          <w:tcW w:w="2972" w:type="dxa"/>
          <w:vMerge/>
        </w:tcPr>
        <w:p w14:paraId="06F8A699" w14:textId="77777777" w:rsidR="005A7DE6" w:rsidRPr="008F6425" w:rsidRDefault="005A7DE6" w:rsidP="005A7DE6">
          <w:pPr>
            <w:rPr>
              <w:rFonts w:ascii="Century Gothic" w:hAnsi="Century Gothic"/>
              <w:b/>
              <w:sz w:val="24"/>
              <w:szCs w:val="24"/>
            </w:rPr>
          </w:pPr>
        </w:p>
      </w:tc>
      <w:tc>
        <w:tcPr>
          <w:tcW w:w="5103" w:type="dxa"/>
        </w:tcPr>
        <w:p w14:paraId="0C1BF4C1" w14:textId="77777777" w:rsidR="005A7DE6" w:rsidRPr="008F6425" w:rsidRDefault="005A7DE6" w:rsidP="005A7DE6">
          <w:pPr>
            <w:rPr>
              <w:rFonts w:ascii="Century Gothic" w:hAnsi="Century Gothic"/>
              <w:b/>
              <w:sz w:val="24"/>
              <w:szCs w:val="24"/>
            </w:rPr>
          </w:pPr>
          <w:r w:rsidRPr="008F6425">
            <w:rPr>
              <w:rFonts w:ascii="Century Gothic" w:hAnsi="Century Gothic"/>
              <w:b/>
              <w:sz w:val="24"/>
              <w:szCs w:val="24"/>
            </w:rPr>
            <w:t>Signature</w:t>
          </w:r>
          <w:r>
            <w:rPr>
              <w:rFonts w:ascii="Century Gothic" w:hAnsi="Century Gothic"/>
              <w:b/>
              <w:sz w:val="24"/>
              <w:szCs w:val="24"/>
            </w:rPr>
            <w:t xml:space="preserve"> </w:t>
          </w:r>
          <w:r>
            <w:rPr>
              <w:noProof/>
              <w:lang w:eastAsia="en-GB"/>
            </w:rPr>
            <w:drawing>
              <wp:inline distT="0" distB="0" distL="0" distR="0" wp14:anchorId="743D2929" wp14:editId="69610320">
                <wp:extent cx="450850" cy="323850"/>
                <wp:effectExtent l="0" t="0" r="6350" b="0"/>
                <wp:docPr id="1" name="Picture 1" descr="C:\Users\ian.snell\AppData\Local\Microsoft\Windows\INetCache\Content.Word\ian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C:\Users\ian.snell\AppData\Local\Microsoft\Windows\INetCache\Content.Word\ian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0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A7DE6" w:rsidRPr="008F6425" w14:paraId="097172FE" w14:textId="77777777" w:rsidTr="00CC2C03">
      <w:trPr>
        <w:trHeight w:val="127"/>
      </w:trPr>
      <w:tc>
        <w:tcPr>
          <w:tcW w:w="2972" w:type="dxa"/>
        </w:tcPr>
        <w:p w14:paraId="5B59C257" w14:textId="77777777" w:rsidR="005A7DE6" w:rsidRPr="008F6425" w:rsidRDefault="005A7DE6" w:rsidP="005A7DE6">
          <w:pPr>
            <w:rPr>
              <w:rFonts w:ascii="Century Gothic" w:hAnsi="Century Gothic"/>
              <w:b/>
              <w:sz w:val="24"/>
              <w:szCs w:val="24"/>
            </w:rPr>
          </w:pPr>
          <w:r>
            <w:rPr>
              <w:rFonts w:ascii="Century Gothic" w:hAnsi="Century Gothic"/>
              <w:b/>
              <w:sz w:val="24"/>
              <w:szCs w:val="24"/>
            </w:rPr>
            <w:t xml:space="preserve">Next Review </w:t>
          </w:r>
          <w:r w:rsidRPr="008F6425">
            <w:rPr>
              <w:rFonts w:ascii="Century Gothic" w:hAnsi="Century Gothic"/>
              <w:b/>
              <w:sz w:val="24"/>
              <w:szCs w:val="24"/>
            </w:rPr>
            <w:t>Date</w:t>
          </w:r>
        </w:p>
      </w:tc>
      <w:tc>
        <w:tcPr>
          <w:tcW w:w="5103" w:type="dxa"/>
        </w:tcPr>
        <w:p w14:paraId="1D816E4E" w14:textId="77777777" w:rsidR="005A7DE6" w:rsidRPr="008F6425" w:rsidRDefault="005A7DE6" w:rsidP="005A7DE6">
          <w:pPr>
            <w:rPr>
              <w:rFonts w:ascii="Century Gothic" w:hAnsi="Century Gothic"/>
              <w:sz w:val="24"/>
              <w:szCs w:val="24"/>
            </w:rPr>
          </w:pPr>
          <w:r>
            <w:rPr>
              <w:rFonts w:ascii="Century Gothic" w:hAnsi="Century Gothic"/>
              <w:sz w:val="24"/>
              <w:szCs w:val="24"/>
            </w:rPr>
            <w:t>September 2020</w:t>
          </w:r>
        </w:p>
      </w:tc>
    </w:tr>
  </w:tbl>
  <w:p w14:paraId="605526C7" w14:textId="77777777" w:rsidR="005A7DE6" w:rsidRPr="008542A1" w:rsidRDefault="005A7DE6" w:rsidP="005A7DE6">
    <w:pPr>
      <w:pStyle w:val="Header"/>
      <w:rPr>
        <w:sz w:val="36"/>
        <w:szCs w:val="36"/>
      </w:rPr>
    </w:pPr>
  </w:p>
  <w:p w14:paraId="3DBD9C73" w14:textId="77777777" w:rsidR="005A7DE6" w:rsidRDefault="005A7D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BFD7E" w14:textId="5EDD74B3" w:rsidR="005F4384" w:rsidRDefault="008F6425">
    <w:pPr>
      <w:pStyle w:val="Header"/>
      <w:rPr>
        <w:sz w:val="36"/>
        <w:szCs w:val="36"/>
      </w:rPr>
    </w:pPr>
    <w:r>
      <w:rPr>
        <w:sz w:val="36"/>
        <w:szCs w:val="36"/>
      </w:rPr>
      <w:t xml:space="preserve">Risk Assessment – </w:t>
    </w:r>
    <w:r w:rsidR="007D2A6C">
      <w:rPr>
        <w:sz w:val="36"/>
        <w:szCs w:val="36"/>
      </w:rPr>
      <w:t xml:space="preserve">Primary School Workshop </w:t>
    </w:r>
  </w:p>
  <w:tbl>
    <w:tblPr>
      <w:tblStyle w:val="TableGrid"/>
      <w:tblpPr w:leftFromText="180" w:rightFromText="180" w:vertAnchor="text" w:horzAnchor="margin" w:tblpXSpec="right" w:tblpY="106"/>
      <w:tblOverlap w:val="never"/>
      <w:tblW w:w="0" w:type="auto"/>
      <w:tblLook w:val="04A0" w:firstRow="1" w:lastRow="0" w:firstColumn="1" w:lastColumn="0" w:noHBand="0" w:noVBand="1"/>
    </w:tblPr>
    <w:tblGrid>
      <w:gridCol w:w="2156"/>
      <w:gridCol w:w="2160"/>
      <w:gridCol w:w="2160"/>
    </w:tblGrid>
    <w:tr w:rsidR="00130DF2" w:rsidRPr="008F6425" w14:paraId="65595C4E" w14:textId="77777777" w:rsidTr="00B36A2E">
      <w:trPr>
        <w:trHeight w:val="294"/>
      </w:trPr>
      <w:tc>
        <w:tcPr>
          <w:tcW w:w="2156" w:type="dxa"/>
        </w:tcPr>
        <w:p w14:paraId="3AD8AB22" w14:textId="77777777" w:rsidR="00130DF2" w:rsidRPr="008F6425" w:rsidRDefault="00130DF2" w:rsidP="00B36A2E">
          <w:pPr>
            <w:rPr>
              <w:rFonts w:ascii="Century Gothic" w:hAnsi="Century Gothic"/>
              <w:b/>
              <w:sz w:val="20"/>
              <w:szCs w:val="20"/>
            </w:rPr>
          </w:pPr>
          <w:r w:rsidRPr="008F6425">
            <w:rPr>
              <w:rFonts w:ascii="Century Gothic" w:hAnsi="Century Gothic"/>
              <w:b/>
              <w:sz w:val="20"/>
              <w:szCs w:val="20"/>
            </w:rPr>
            <w:t>Severity</w:t>
          </w:r>
        </w:p>
      </w:tc>
      <w:tc>
        <w:tcPr>
          <w:tcW w:w="2160" w:type="dxa"/>
        </w:tcPr>
        <w:p w14:paraId="252A0175" w14:textId="77777777" w:rsidR="00130DF2" w:rsidRPr="008F6425" w:rsidRDefault="00130DF2" w:rsidP="00B36A2E">
          <w:pPr>
            <w:rPr>
              <w:rFonts w:ascii="Century Gothic" w:hAnsi="Century Gothic"/>
              <w:b/>
              <w:sz w:val="20"/>
              <w:szCs w:val="20"/>
            </w:rPr>
          </w:pPr>
          <w:r w:rsidRPr="008F6425">
            <w:rPr>
              <w:rFonts w:ascii="Century Gothic" w:hAnsi="Century Gothic"/>
              <w:b/>
              <w:sz w:val="20"/>
              <w:szCs w:val="20"/>
            </w:rPr>
            <w:t>Likelihood</w:t>
          </w:r>
        </w:p>
      </w:tc>
      <w:tc>
        <w:tcPr>
          <w:tcW w:w="2160" w:type="dxa"/>
        </w:tcPr>
        <w:p w14:paraId="5786B1A1" w14:textId="77777777" w:rsidR="00130DF2" w:rsidRPr="008F6425" w:rsidRDefault="00130DF2" w:rsidP="00B36A2E">
          <w:pPr>
            <w:rPr>
              <w:rFonts w:ascii="Century Gothic" w:hAnsi="Century Gothic"/>
              <w:b/>
              <w:sz w:val="20"/>
              <w:szCs w:val="20"/>
            </w:rPr>
          </w:pPr>
          <w:r w:rsidRPr="008F6425">
            <w:rPr>
              <w:rFonts w:ascii="Century Gothic" w:hAnsi="Century Gothic"/>
              <w:b/>
              <w:sz w:val="20"/>
              <w:szCs w:val="20"/>
            </w:rPr>
            <w:t>Risk Rating* (S x L)</w:t>
          </w:r>
        </w:p>
      </w:tc>
    </w:tr>
    <w:tr w:rsidR="00130DF2" w:rsidRPr="008F6425" w14:paraId="7E55E597" w14:textId="77777777" w:rsidTr="00B36A2E">
      <w:trPr>
        <w:trHeight w:val="278"/>
      </w:trPr>
      <w:tc>
        <w:tcPr>
          <w:tcW w:w="2156" w:type="dxa"/>
        </w:tcPr>
        <w:p w14:paraId="30370EFA" w14:textId="77777777" w:rsidR="00130DF2" w:rsidRPr="008F6425" w:rsidRDefault="00130DF2" w:rsidP="00B36A2E">
          <w:pPr>
            <w:rPr>
              <w:rFonts w:ascii="Century Gothic" w:hAnsi="Century Gothic"/>
              <w:sz w:val="20"/>
              <w:szCs w:val="20"/>
            </w:rPr>
          </w:pPr>
          <w:r w:rsidRPr="008F6425">
            <w:rPr>
              <w:rFonts w:ascii="Century Gothic" w:hAnsi="Century Gothic"/>
              <w:sz w:val="20"/>
              <w:szCs w:val="20"/>
            </w:rPr>
            <w:t>1 No or Little Harm</w:t>
          </w:r>
        </w:p>
      </w:tc>
      <w:tc>
        <w:tcPr>
          <w:tcW w:w="2160" w:type="dxa"/>
        </w:tcPr>
        <w:p w14:paraId="4B466336" w14:textId="77777777" w:rsidR="00130DF2" w:rsidRPr="008F6425" w:rsidRDefault="00130DF2" w:rsidP="00B36A2E">
          <w:pPr>
            <w:rPr>
              <w:rFonts w:ascii="Century Gothic" w:hAnsi="Century Gothic"/>
              <w:sz w:val="20"/>
              <w:szCs w:val="20"/>
            </w:rPr>
          </w:pPr>
          <w:r w:rsidRPr="008F6425">
            <w:rPr>
              <w:rFonts w:ascii="Century Gothic" w:hAnsi="Century Gothic"/>
              <w:sz w:val="20"/>
              <w:szCs w:val="20"/>
            </w:rPr>
            <w:t>1 Unlikely</w:t>
          </w:r>
        </w:p>
      </w:tc>
      <w:tc>
        <w:tcPr>
          <w:tcW w:w="2160" w:type="dxa"/>
          <w:shd w:val="clear" w:color="auto" w:fill="92D050"/>
        </w:tcPr>
        <w:p w14:paraId="6658F903" w14:textId="77777777" w:rsidR="00130DF2" w:rsidRPr="008F6425" w:rsidRDefault="00130DF2" w:rsidP="00B36A2E">
          <w:pPr>
            <w:rPr>
              <w:rFonts w:ascii="Century Gothic" w:hAnsi="Century Gothic"/>
              <w:sz w:val="20"/>
              <w:szCs w:val="20"/>
            </w:rPr>
          </w:pPr>
          <w:r w:rsidRPr="008F6425">
            <w:rPr>
              <w:rFonts w:ascii="Century Gothic" w:hAnsi="Century Gothic"/>
              <w:sz w:val="20"/>
              <w:szCs w:val="20"/>
            </w:rPr>
            <w:t>1-5 Low</w:t>
          </w:r>
        </w:p>
      </w:tc>
    </w:tr>
    <w:tr w:rsidR="00130DF2" w:rsidRPr="008F6425" w14:paraId="79BBAB6C" w14:textId="77777777" w:rsidTr="00B36A2E">
      <w:trPr>
        <w:trHeight w:val="294"/>
      </w:trPr>
      <w:tc>
        <w:tcPr>
          <w:tcW w:w="2156" w:type="dxa"/>
        </w:tcPr>
        <w:p w14:paraId="4055DB93" w14:textId="77777777" w:rsidR="00130DF2" w:rsidRPr="008F6425" w:rsidRDefault="00130DF2" w:rsidP="00B36A2E">
          <w:pPr>
            <w:rPr>
              <w:rFonts w:ascii="Century Gothic" w:hAnsi="Century Gothic"/>
              <w:sz w:val="20"/>
              <w:szCs w:val="20"/>
            </w:rPr>
          </w:pPr>
          <w:r w:rsidRPr="008F6425">
            <w:rPr>
              <w:rFonts w:ascii="Century Gothic" w:hAnsi="Century Gothic"/>
              <w:sz w:val="20"/>
              <w:szCs w:val="20"/>
            </w:rPr>
            <w:t>2 Minor/First Aid</w:t>
          </w:r>
        </w:p>
      </w:tc>
      <w:tc>
        <w:tcPr>
          <w:tcW w:w="2160" w:type="dxa"/>
        </w:tcPr>
        <w:p w14:paraId="38D56AD9" w14:textId="77777777" w:rsidR="00130DF2" w:rsidRPr="008F6425" w:rsidRDefault="00130DF2" w:rsidP="00B36A2E">
          <w:pPr>
            <w:rPr>
              <w:rFonts w:ascii="Century Gothic" w:hAnsi="Century Gothic"/>
              <w:sz w:val="20"/>
              <w:szCs w:val="20"/>
            </w:rPr>
          </w:pPr>
          <w:r w:rsidRPr="008F6425">
            <w:rPr>
              <w:rFonts w:ascii="Century Gothic" w:hAnsi="Century Gothic"/>
              <w:sz w:val="20"/>
              <w:szCs w:val="20"/>
            </w:rPr>
            <w:t>2 Possible</w:t>
          </w:r>
        </w:p>
      </w:tc>
      <w:tc>
        <w:tcPr>
          <w:tcW w:w="2160" w:type="dxa"/>
          <w:shd w:val="clear" w:color="auto" w:fill="FFFF00"/>
        </w:tcPr>
        <w:p w14:paraId="6E70D581" w14:textId="77777777" w:rsidR="00130DF2" w:rsidRPr="008F6425" w:rsidRDefault="00130DF2" w:rsidP="00B36A2E">
          <w:pPr>
            <w:rPr>
              <w:rFonts w:ascii="Century Gothic" w:hAnsi="Century Gothic"/>
              <w:sz w:val="20"/>
              <w:szCs w:val="20"/>
            </w:rPr>
          </w:pPr>
          <w:r w:rsidRPr="008F6425">
            <w:rPr>
              <w:rFonts w:ascii="Century Gothic" w:hAnsi="Century Gothic"/>
              <w:sz w:val="20"/>
              <w:szCs w:val="20"/>
            </w:rPr>
            <w:t>6-10 Medium</w:t>
          </w:r>
        </w:p>
      </w:tc>
    </w:tr>
    <w:tr w:rsidR="00130DF2" w:rsidRPr="008F6425" w14:paraId="2FD00D47" w14:textId="77777777" w:rsidTr="00B36A2E">
      <w:trPr>
        <w:trHeight w:val="278"/>
      </w:trPr>
      <w:tc>
        <w:tcPr>
          <w:tcW w:w="2156" w:type="dxa"/>
        </w:tcPr>
        <w:p w14:paraId="2FAC4E4A" w14:textId="77777777" w:rsidR="00130DF2" w:rsidRPr="008F6425" w:rsidRDefault="00130DF2" w:rsidP="00B36A2E">
          <w:pPr>
            <w:rPr>
              <w:rFonts w:ascii="Century Gothic" w:hAnsi="Century Gothic"/>
              <w:sz w:val="20"/>
              <w:szCs w:val="20"/>
            </w:rPr>
          </w:pPr>
          <w:r w:rsidRPr="008F6425">
            <w:rPr>
              <w:rFonts w:ascii="Century Gothic" w:hAnsi="Century Gothic"/>
              <w:sz w:val="20"/>
              <w:szCs w:val="20"/>
            </w:rPr>
            <w:t>3 Medical Attention</w:t>
          </w:r>
        </w:p>
      </w:tc>
      <w:tc>
        <w:tcPr>
          <w:tcW w:w="2160" w:type="dxa"/>
        </w:tcPr>
        <w:p w14:paraId="004430B2" w14:textId="77777777" w:rsidR="00130DF2" w:rsidRPr="008F6425" w:rsidRDefault="00130DF2" w:rsidP="00B36A2E">
          <w:pPr>
            <w:rPr>
              <w:rFonts w:ascii="Century Gothic" w:hAnsi="Century Gothic"/>
              <w:sz w:val="20"/>
              <w:szCs w:val="20"/>
            </w:rPr>
          </w:pPr>
          <w:r w:rsidRPr="008F6425">
            <w:rPr>
              <w:rFonts w:ascii="Century Gothic" w:hAnsi="Century Gothic"/>
              <w:sz w:val="20"/>
              <w:szCs w:val="20"/>
            </w:rPr>
            <w:t>3 Probable</w:t>
          </w:r>
        </w:p>
      </w:tc>
      <w:tc>
        <w:tcPr>
          <w:tcW w:w="2160" w:type="dxa"/>
          <w:shd w:val="clear" w:color="auto" w:fill="FF0000"/>
        </w:tcPr>
        <w:p w14:paraId="530CDEE6" w14:textId="77777777" w:rsidR="00130DF2" w:rsidRPr="008F6425" w:rsidRDefault="00130DF2" w:rsidP="00B36A2E">
          <w:pPr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10+ H</w:t>
          </w:r>
          <w:r w:rsidRPr="008F6425">
            <w:rPr>
              <w:rFonts w:ascii="Century Gothic" w:hAnsi="Century Gothic"/>
              <w:sz w:val="20"/>
              <w:szCs w:val="20"/>
            </w:rPr>
            <w:t>igh</w:t>
          </w:r>
        </w:p>
      </w:tc>
    </w:tr>
    <w:tr w:rsidR="00130DF2" w:rsidRPr="008F6425" w14:paraId="7578B9D4" w14:textId="77777777" w:rsidTr="00B36A2E">
      <w:trPr>
        <w:trHeight w:val="294"/>
      </w:trPr>
      <w:tc>
        <w:tcPr>
          <w:tcW w:w="2156" w:type="dxa"/>
        </w:tcPr>
        <w:p w14:paraId="5B9A17FC" w14:textId="77777777" w:rsidR="00130DF2" w:rsidRPr="008F6425" w:rsidRDefault="00130DF2" w:rsidP="00B36A2E">
          <w:pPr>
            <w:rPr>
              <w:rFonts w:ascii="Century Gothic" w:hAnsi="Century Gothic"/>
              <w:sz w:val="20"/>
              <w:szCs w:val="20"/>
            </w:rPr>
          </w:pPr>
          <w:r w:rsidRPr="008F6425">
            <w:rPr>
              <w:rFonts w:ascii="Century Gothic" w:hAnsi="Century Gothic"/>
              <w:sz w:val="20"/>
              <w:szCs w:val="20"/>
            </w:rPr>
            <w:t>4 Hospitalisation</w:t>
          </w:r>
        </w:p>
      </w:tc>
      <w:tc>
        <w:tcPr>
          <w:tcW w:w="2160" w:type="dxa"/>
        </w:tcPr>
        <w:p w14:paraId="41970B6B" w14:textId="77777777" w:rsidR="00130DF2" w:rsidRPr="008F6425" w:rsidRDefault="00130DF2" w:rsidP="00B36A2E">
          <w:pPr>
            <w:rPr>
              <w:rFonts w:ascii="Century Gothic" w:hAnsi="Century Gothic"/>
              <w:sz w:val="20"/>
              <w:szCs w:val="20"/>
            </w:rPr>
          </w:pPr>
          <w:r w:rsidRPr="008F6425">
            <w:rPr>
              <w:rFonts w:ascii="Century Gothic" w:hAnsi="Century Gothic"/>
              <w:sz w:val="20"/>
              <w:szCs w:val="20"/>
            </w:rPr>
            <w:t>4 Likely</w:t>
          </w:r>
        </w:p>
      </w:tc>
      <w:tc>
        <w:tcPr>
          <w:tcW w:w="2160" w:type="dxa"/>
        </w:tcPr>
        <w:p w14:paraId="5A9DDEC9" w14:textId="77777777" w:rsidR="00130DF2" w:rsidRPr="008F6425" w:rsidRDefault="00130DF2" w:rsidP="00B36A2E">
          <w:pPr>
            <w:rPr>
              <w:rFonts w:ascii="Century Gothic" w:hAnsi="Century Gothic"/>
              <w:sz w:val="20"/>
              <w:szCs w:val="20"/>
            </w:rPr>
          </w:pPr>
        </w:p>
      </w:tc>
    </w:tr>
    <w:tr w:rsidR="00130DF2" w:rsidRPr="008F6425" w14:paraId="27F434EE" w14:textId="77777777" w:rsidTr="00B36A2E">
      <w:trPr>
        <w:trHeight w:val="278"/>
      </w:trPr>
      <w:tc>
        <w:tcPr>
          <w:tcW w:w="2156" w:type="dxa"/>
        </w:tcPr>
        <w:p w14:paraId="337E010A" w14:textId="77777777" w:rsidR="00130DF2" w:rsidRPr="008F6425" w:rsidRDefault="00130DF2" w:rsidP="00B36A2E">
          <w:pPr>
            <w:rPr>
              <w:rFonts w:ascii="Century Gothic" w:hAnsi="Century Gothic"/>
              <w:sz w:val="20"/>
              <w:szCs w:val="20"/>
            </w:rPr>
          </w:pPr>
          <w:r w:rsidRPr="008F6425">
            <w:rPr>
              <w:rFonts w:ascii="Century Gothic" w:hAnsi="Century Gothic"/>
              <w:sz w:val="20"/>
              <w:szCs w:val="20"/>
            </w:rPr>
            <w:t>5 Death/Irreparable Injury</w:t>
          </w:r>
        </w:p>
      </w:tc>
      <w:tc>
        <w:tcPr>
          <w:tcW w:w="2160" w:type="dxa"/>
        </w:tcPr>
        <w:p w14:paraId="03FA9C67" w14:textId="77777777" w:rsidR="00130DF2" w:rsidRPr="008F6425" w:rsidRDefault="00130DF2" w:rsidP="00B36A2E">
          <w:pPr>
            <w:rPr>
              <w:rFonts w:ascii="Century Gothic" w:hAnsi="Century Gothic"/>
              <w:sz w:val="20"/>
              <w:szCs w:val="20"/>
            </w:rPr>
          </w:pPr>
          <w:r w:rsidRPr="008F6425">
            <w:rPr>
              <w:rFonts w:ascii="Century Gothic" w:hAnsi="Century Gothic"/>
              <w:sz w:val="20"/>
              <w:szCs w:val="20"/>
            </w:rPr>
            <w:t>5 Certain</w:t>
          </w:r>
        </w:p>
      </w:tc>
      <w:tc>
        <w:tcPr>
          <w:tcW w:w="2160" w:type="dxa"/>
        </w:tcPr>
        <w:p w14:paraId="404EBEA2" w14:textId="77777777" w:rsidR="00130DF2" w:rsidRPr="008F6425" w:rsidRDefault="00130DF2" w:rsidP="00B36A2E">
          <w:pPr>
            <w:rPr>
              <w:rFonts w:ascii="Century Gothic" w:hAnsi="Century Gothic"/>
              <w:sz w:val="20"/>
              <w:szCs w:val="20"/>
            </w:rPr>
          </w:pPr>
        </w:p>
      </w:tc>
    </w:tr>
  </w:tbl>
  <w:p w14:paraId="5E9F4D66" w14:textId="77777777" w:rsidR="00130DF2" w:rsidRDefault="00130DF2">
    <w:pPr>
      <w:pStyle w:val="Header"/>
      <w:rPr>
        <w:sz w:val="36"/>
        <w:szCs w:val="36"/>
      </w:rPr>
    </w:pPr>
  </w:p>
  <w:tbl>
    <w:tblPr>
      <w:tblStyle w:val="TableGrid"/>
      <w:tblpPr w:leftFromText="180" w:rightFromText="180" w:vertAnchor="text" w:tblpY="1"/>
      <w:tblOverlap w:val="never"/>
      <w:tblW w:w="0" w:type="auto"/>
      <w:tblLook w:val="04A0" w:firstRow="1" w:lastRow="0" w:firstColumn="1" w:lastColumn="0" w:noHBand="0" w:noVBand="1"/>
    </w:tblPr>
    <w:tblGrid>
      <w:gridCol w:w="2972"/>
      <w:gridCol w:w="5103"/>
    </w:tblGrid>
    <w:tr w:rsidR="00791A9C" w:rsidRPr="008F6425" w14:paraId="2C38F450" w14:textId="77777777" w:rsidTr="000559DD">
      <w:trPr>
        <w:trHeight w:val="844"/>
      </w:trPr>
      <w:tc>
        <w:tcPr>
          <w:tcW w:w="2972" w:type="dxa"/>
        </w:tcPr>
        <w:p w14:paraId="20693213" w14:textId="77777777" w:rsidR="00791A9C" w:rsidRPr="008F6425" w:rsidRDefault="00791A9C" w:rsidP="00B36A2E">
          <w:pPr>
            <w:rPr>
              <w:rFonts w:ascii="Century Gothic" w:hAnsi="Century Gothic"/>
              <w:b/>
              <w:sz w:val="24"/>
              <w:szCs w:val="24"/>
            </w:rPr>
          </w:pPr>
          <w:r w:rsidRPr="008F6425">
            <w:rPr>
              <w:rFonts w:ascii="Century Gothic" w:hAnsi="Century Gothic"/>
              <w:b/>
              <w:sz w:val="24"/>
              <w:szCs w:val="24"/>
            </w:rPr>
            <w:t>Creator/Reviewer of Risk Assessment</w:t>
          </w:r>
        </w:p>
      </w:tc>
      <w:tc>
        <w:tcPr>
          <w:tcW w:w="5103" w:type="dxa"/>
        </w:tcPr>
        <w:p w14:paraId="7EB2CB94" w14:textId="6EB656D2" w:rsidR="00791A9C" w:rsidRPr="008F6425" w:rsidRDefault="00791A9C" w:rsidP="00880D33">
          <w:pPr>
            <w:rPr>
              <w:rFonts w:ascii="Century Gothic" w:hAnsi="Century Gothic"/>
              <w:b/>
              <w:sz w:val="24"/>
              <w:szCs w:val="24"/>
            </w:rPr>
          </w:pPr>
          <w:r w:rsidRPr="008F6425">
            <w:rPr>
              <w:rFonts w:ascii="Century Gothic" w:hAnsi="Century Gothic"/>
              <w:b/>
              <w:sz w:val="24"/>
              <w:szCs w:val="24"/>
            </w:rPr>
            <w:t xml:space="preserve">Name </w:t>
          </w:r>
          <w:r>
            <w:rPr>
              <w:rFonts w:ascii="Century Gothic" w:hAnsi="Century Gothic"/>
              <w:b/>
              <w:sz w:val="24"/>
              <w:szCs w:val="24"/>
            </w:rPr>
            <w:t xml:space="preserve">– </w:t>
          </w:r>
          <w:r w:rsidR="00CF325C">
            <w:rPr>
              <w:rFonts w:ascii="Century Gothic" w:hAnsi="Century Gothic"/>
              <w:b/>
              <w:sz w:val="24"/>
              <w:szCs w:val="24"/>
            </w:rPr>
            <w:t>Sophie Batin</w:t>
          </w:r>
        </w:p>
      </w:tc>
    </w:tr>
    <w:tr w:rsidR="00130DF2" w:rsidRPr="008F6425" w14:paraId="4F61E866" w14:textId="77777777" w:rsidTr="00B36A2E">
      <w:trPr>
        <w:trHeight w:val="127"/>
      </w:trPr>
      <w:tc>
        <w:tcPr>
          <w:tcW w:w="2972" w:type="dxa"/>
        </w:tcPr>
        <w:p w14:paraId="0A044F9C" w14:textId="77777777" w:rsidR="00130DF2" w:rsidRPr="008F6425" w:rsidRDefault="00130DF2" w:rsidP="00B36A2E">
          <w:pPr>
            <w:rPr>
              <w:rFonts w:ascii="Century Gothic" w:hAnsi="Century Gothic"/>
              <w:b/>
              <w:sz w:val="24"/>
              <w:szCs w:val="24"/>
            </w:rPr>
          </w:pPr>
          <w:r>
            <w:rPr>
              <w:rFonts w:ascii="Century Gothic" w:hAnsi="Century Gothic"/>
              <w:b/>
              <w:sz w:val="24"/>
              <w:szCs w:val="24"/>
            </w:rPr>
            <w:t xml:space="preserve">Next Review </w:t>
          </w:r>
          <w:r w:rsidRPr="008F6425">
            <w:rPr>
              <w:rFonts w:ascii="Century Gothic" w:hAnsi="Century Gothic"/>
              <w:b/>
              <w:sz w:val="24"/>
              <w:szCs w:val="24"/>
            </w:rPr>
            <w:t>Date</w:t>
          </w:r>
        </w:p>
      </w:tc>
      <w:tc>
        <w:tcPr>
          <w:tcW w:w="5103" w:type="dxa"/>
        </w:tcPr>
        <w:p w14:paraId="626ECAAB" w14:textId="4E43523E" w:rsidR="00130DF2" w:rsidRPr="008F6425" w:rsidRDefault="007D2A6C" w:rsidP="00B36A2E">
          <w:pPr>
            <w:rPr>
              <w:rFonts w:ascii="Century Gothic" w:hAnsi="Century Gothic"/>
              <w:sz w:val="24"/>
              <w:szCs w:val="24"/>
            </w:rPr>
          </w:pPr>
          <w:r>
            <w:rPr>
              <w:rFonts w:ascii="Century Gothic" w:hAnsi="Century Gothic"/>
              <w:sz w:val="24"/>
              <w:szCs w:val="24"/>
            </w:rPr>
            <w:t>04/09/202</w:t>
          </w:r>
          <w:r w:rsidR="00A84A36">
            <w:rPr>
              <w:rFonts w:ascii="Century Gothic" w:hAnsi="Century Gothic"/>
              <w:sz w:val="24"/>
              <w:szCs w:val="24"/>
            </w:rPr>
            <w:t>6</w:t>
          </w:r>
        </w:p>
      </w:tc>
    </w:tr>
  </w:tbl>
  <w:p w14:paraId="7A1D6891" w14:textId="77777777" w:rsidR="00130DF2" w:rsidRPr="008542A1" w:rsidRDefault="00130DF2">
    <w:pPr>
      <w:pStyle w:val="Header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7E26"/>
    <w:multiLevelType w:val="hybridMultilevel"/>
    <w:tmpl w:val="8AA6A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80F04"/>
    <w:multiLevelType w:val="hybridMultilevel"/>
    <w:tmpl w:val="DF708EBC"/>
    <w:lvl w:ilvl="0" w:tplc="81BC6EAA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E70ED"/>
    <w:multiLevelType w:val="hybridMultilevel"/>
    <w:tmpl w:val="FD4E6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C5AAE"/>
    <w:multiLevelType w:val="hybridMultilevel"/>
    <w:tmpl w:val="2EACE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41E83"/>
    <w:multiLevelType w:val="hybridMultilevel"/>
    <w:tmpl w:val="B25E2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54556D"/>
    <w:multiLevelType w:val="hybridMultilevel"/>
    <w:tmpl w:val="0C5EE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02490">
    <w:abstractNumId w:val="3"/>
  </w:num>
  <w:num w:numId="2" w16cid:durableId="1124033792">
    <w:abstractNumId w:val="1"/>
  </w:num>
  <w:num w:numId="3" w16cid:durableId="717121972">
    <w:abstractNumId w:val="4"/>
  </w:num>
  <w:num w:numId="4" w16cid:durableId="557743316">
    <w:abstractNumId w:val="5"/>
  </w:num>
  <w:num w:numId="5" w16cid:durableId="88817374">
    <w:abstractNumId w:val="2"/>
  </w:num>
  <w:num w:numId="6" w16cid:durableId="1615478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90C"/>
    <w:rsid w:val="000F3BD7"/>
    <w:rsid w:val="00120105"/>
    <w:rsid w:val="00130DF2"/>
    <w:rsid w:val="0015582E"/>
    <w:rsid w:val="001A6D3C"/>
    <w:rsid w:val="001B1A5A"/>
    <w:rsid w:val="001C0E0D"/>
    <w:rsid w:val="001C3601"/>
    <w:rsid w:val="001E70A4"/>
    <w:rsid w:val="00203441"/>
    <w:rsid w:val="00203BA9"/>
    <w:rsid w:val="00231FEF"/>
    <w:rsid w:val="002636FD"/>
    <w:rsid w:val="00273E9C"/>
    <w:rsid w:val="00275CFE"/>
    <w:rsid w:val="00280BEA"/>
    <w:rsid w:val="00287109"/>
    <w:rsid w:val="002A5523"/>
    <w:rsid w:val="003068D3"/>
    <w:rsid w:val="003B1EB2"/>
    <w:rsid w:val="0040366C"/>
    <w:rsid w:val="004055C6"/>
    <w:rsid w:val="00410B06"/>
    <w:rsid w:val="00444978"/>
    <w:rsid w:val="00446043"/>
    <w:rsid w:val="00465F3E"/>
    <w:rsid w:val="00507292"/>
    <w:rsid w:val="00510720"/>
    <w:rsid w:val="0051368D"/>
    <w:rsid w:val="0052732B"/>
    <w:rsid w:val="0056620E"/>
    <w:rsid w:val="00567BDC"/>
    <w:rsid w:val="005935BE"/>
    <w:rsid w:val="005A2737"/>
    <w:rsid w:val="005A7DE6"/>
    <w:rsid w:val="005C0FA9"/>
    <w:rsid w:val="005F035E"/>
    <w:rsid w:val="005F4384"/>
    <w:rsid w:val="006106F8"/>
    <w:rsid w:val="00636192"/>
    <w:rsid w:val="0065470E"/>
    <w:rsid w:val="00667BA9"/>
    <w:rsid w:val="006957CF"/>
    <w:rsid w:val="006A336D"/>
    <w:rsid w:val="006A59B8"/>
    <w:rsid w:val="0071487A"/>
    <w:rsid w:val="0071610D"/>
    <w:rsid w:val="0074102B"/>
    <w:rsid w:val="00745088"/>
    <w:rsid w:val="00754943"/>
    <w:rsid w:val="00770BCB"/>
    <w:rsid w:val="00791058"/>
    <w:rsid w:val="00791A9C"/>
    <w:rsid w:val="007D2A6C"/>
    <w:rsid w:val="00845CFF"/>
    <w:rsid w:val="008542A1"/>
    <w:rsid w:val="008609AA"/>
    <w:rsid w:val="008725BC"/>
    <w:rsid w:val="0087368D"/>
    <w:rsid w:val="00880D33"/>
    <w:rsid w:val="00881630"/>
    <w:rsid w:val="008B72FE"/>
    <w:rsid w:val="008C6E8F"/>
    <w:rsid w:val="008E0EE0"/>
    <w:rsid w:val="008F30BB"/>
    <w:rsid w:val="008F6425"/>
    <w:rsid w:val="0098312A"/>
    <w:rsid w:val="00997469"/>
    <w:rsid w:val="009B7D32"/>
    <w:rsid w:val="009C336B"/>
    <w:rsid w:val="009D08B7"/>
    <w:rsid w:val="009F1209"/>
    <w:rsid w:val="00A273BF"/>
    <w:rsid w:val="00A40605"/>
    <w:rsid w:val="00A4312D"/>
    <w:rsid w:val="00A54C4A"/>
    <w:rsid w:val="00A84A36"/>
    <w:rsid w:val="00AB5428"/>
    <w:rsid w:val="00AC590C"/>
    <w:rsid w:val="00AD5AAA"/>
    <w:rsid w:val="00B208EE"/>
    <w:rsid w:val="00B36A2E"/>
    <w:rsid w:val="00B51906"/>
    <w:rsid w:val="00BC1F32"/>
    <w:rsid w:val="00BF643B"/>
    <w:rsid w:val="00CD3176"/>
    <w:rsid w:val="00CD40CD"/>
    <w:rsid w:val="00CF325C"/>
    <w:rsid w:val="00D0342B"/>
    <w:rsid w:val="00D05C82"/>
    <w:rsid w:val="00D12E67"/>
    <w:rsid w:val="00D1712E"/>
    <w:rsid w:val="00D6413C"/>
    <w:rsid w:val="00DB6974"/>
    <w:rsid w:val="00DF54CA"/>
    <w:rsid w:val="00E164EA"/>
    <w:rsid w:val="00E42EC1"/>
    <w:rsid w:val="00E67CC7"/>
    <w:rsid w:val="00E709B3"/>
    <w:rsid w:val="00ED1D1D"/>
    <w:rsid w:val="00EF047A"/>
    <w:rsid w:val="00F731CE"/>
    <w:rsid w:val="00FC46D3"/>
    <w:rsid w:val="0BC244E3"/>
    <w:rsid w:val="0EAAF601"/>
    <w:rsid w:val="117FA8CC"/>
    <w:rsid w:val="21CB0D2C"/>
    <w:rsid w:val="3E64A5F6"/>
    <w:rsid w:val="45D68849"/>
    <w:rsid w:val="4B0E21EB"/>
    <w:rsid w:val="4E84FB4C"/>
    <w:rsid w:val="574E82F5"/>
    <w:rsid w:val="58CABB29"/>
    <w:rsid w:val="6DC6F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4A703"/>
  <w15:chartTrackingRefBased/>
  <w15:docId w15:val="{33581C52-8E97-45AA-8058-4F4D6BE63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34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42B"/>
  </w:style>
  <w:style w:type="paragraph" w:styleId="Footer">
    <w:name w:val="footer"/>
    <w:basedOn w:val="Normal"/>
    <w:link w:val="FooterChar"/>
    <w:uiPriority w:val="99"/>
    <w:unhideWhenUsed/>
    <w:rsid w:val="00D034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42B"/>
  </w:style>
  <w:style w:type="paragraph" w:styleId="BalloonText">
    <w:name w:val="Balloon Text"/>
    <w:basedOn w:val="Normal"/>
    <w:link w:val="BalloonTextChar"/>
    <w:uiPriority w:val="99"/>
    <w:semiHidden/>
    <w:unhideWhenUsed/>
    <w:rsid w:val="005F4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38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F642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Text">
    <w:name w:val="1 Text"/>
    <w:basedOn w:val="Normal"/>
    <w:rsid w:val="008F6425"/>
    <w:pPr>
      <w:spacing w:after="0" w:line="240" w:lineRule="exact"/>
    </w:pPr>
    <w:rPr>
      <w:rFonts w:ascii="Arial" w:eastAsia="Times New Roman" w:hAnsi="Arial" w:cs="Times New Roman"/>
      <w:sz w:val="1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B6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9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729EB1DDCC024A850AD09E871DA8CD" ma:contentTypeVersion="19" ma:contentTypeDescription="Create a new document." ma:contentTypeScope="" ma:versionID="19d7a0c27b28c393e5356bb30d4ae6e5">
  <xsd:schema xmlns:xsd="http://www.w3.org/2001/XMLSchema" xmlns:xs="http://www.w3.org/2001/XMLSchema" xmlns:p="http://schemas.microsoft.com/office/2006/metadata/properties" xmlns:ns2="d4048073-d25a-49f5-a506-9a8415faa73a" xmlns:ns3="4efeab0f-a5af-4e16-a0ec-970e3e163e06" targetNamespace="http://schemas.microsoft.com/office/2006/metadata/properties" ma:root="true" ma:fieldsID="0dbd5a9a5e48cc51b6ac7a4f8cdbca33" ns2:_="" ns3:_="">
    <xsd:import namespace="d4048073-d25a-49f5-a506-9a8415faa73a"/>
    <xsd:import namespace="4efeab0f-a5af-4e16-a0ec-970e3e163e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48073-d25a-49f5-a506-9a8415faa7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3fddbc0-5585-4ec4-b94d-5ba6a15094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eab0f-a5af-4e16-a0ec-970e3e163e0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2d6c19-13b2-4e15-8db3-b57b32bd99f4}" ma:internalName="TaxCatchAll" ma:showField="CatchAllData" ma:web="4efeab0f-a5af-4e16-a0ec-970e3e163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048073-d25a-49f5-a506-9a8415faa73a">
      <Terms xmlns="http://schemas.microsoft.com/office/infopath/2007/PartnerControls"/>
    </lcf76f155ced4ddcb4097134ff3c332f>
    <TaxCatchAll xmlns="4efeab0f-a5af-4e16-a0ec-970e3e163e06" xsi:nil="true"/>
    <SharedWithUsers xmlns="4efeab0f-a5af-4e16-a0ec-970e3e163e06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9C47C-12DD-49D9-9AB5-3C66D83EFE70}"/>
</file>

<file path=customXml/itemProps2.xml><?xml version="1.0" encoding="utf-8"?>
<ds:datastoreItem xmlns:ds="http://schemas.openxmlformats.org/officeDocument/2006/customXml" ds:itemID="{F70FC833-8895-4BA1-8172-B1DADAA570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5C918F-2C40-4034-B2BA-0805F1FAB401}">
  <ds:schemaRefs>
    <ds:schemaRef ds:uri="http://schemas.microsoft.com/office/2006/metadata/properties"/>
    <ds:schemaRef ds:uri="http://schemas.microsoft.com/office/infopath/2007/PartnerControls"/>
    <ds:schemaRef ds:uri="d4048073-d25a-49f5-a506-9a8415faa73a"/>
    <ds:schemaRef ds:uri="4efeab0f-a5af-4e16-a0ec-970e3e163e06"/>
  </ds:schemaRefs>
</ds:datastoreItem>
</file>

<file path=customXml/itemProps4.xml><?xml version="1.0" encoding="utf-8"?>
<ds:datastoreItem xmlns:ds="http://schemas.openxmlformats.org/officeDocument/2006/customXml" ds:itemID="{01976656-E56B-40C8-94B7-FCDDA242E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933</Characters>
  <Application>Microsoft Office Word</Application>
  <DocSecurity>0</DocSecurity>
  <Lines>68</Lines>
  <Paragraphs>37</Paragraphs>
  <ScaleCrop>false</ScaleCrop>
  <Company>Microsoft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Patorski</dc:creator>
  <cp:keywords/>
  <dc:description/>
  <cp:lastModifiedBy>Lynne Kent</cp:lastModifiedBy>
  <cp:revision>31</cp:revision>
  <cp:lastPrinted>2019-09-09T10:43:00Z</cp:lastPrinted>
  <dcterms:created xsi:type="dcterms:W3CDTF">2025-03-18T11:36:00Z</dcterms:created>
  <dcterms:modified xsi:type="dcterms:W3CDTF">2025-11-13T09:36:00Z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0x0101002E729EB1DDCC024A850AD09E871DA8CD</vt:lpwstr>
  </property>
  <property fmtid="{D5CDD505-2E9C-101B-9397-08002B2CF9AE}" pid="3" name="Order">
    <vt:r8>6637900</vt:r8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_activity">
    <vt:lpwstr>{"FileActivityType":"9","FileActivityTimeStamp":"2025-07-03T16:07:34.100Z","FileActivityUsersOnPage":[{"DisplayName":"Owain Isaac","Id":"owain.isaac@ukesf.org"},{"DisplayName":"Sophie Batin","Id":"sophie.batin@ukesf.org"},{"DisplayName":"Owain Isaac","Id":"owain.isaac@ukesf.org"}],"FileActivityNavigationId":null}</vt:lpwstr>
  </property>
  <property fmtid="{D5CDD505-2E9C-101B-9397-08002B2CF9AE}" pid="8" name="TriggerFlowInfo">
    <vt:lpwstr/>
  </property>
</Properties>
</file>